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BC83F" w14:textId="17DE1301" w:rsidR="00C42E94" w:rsidRPr="00FB0F78" w:rsidRDefault="001670F5">
      <w:pPr>
        <w:pStyle w:val="BodyText"/>
        <w:rPr>
          <w:rFonts w:ascii="Oswald Light" w:hAnsi="Oswald Light"/>
          <w:i w:val="0"/>
          <w:sz w:val="20"/>
        </w:rPr>
      </w:pPr>
      <w:r>
        <w:rPr>
          <w:rFonts w:ascii="Oswald Light" w:hAnsi="Oswald Light"/>
          <w:i w:val="0"/>
          <w:noProof/>
          <w:sz w:val="20"/>
        </w:rPr>
        <mc:AlternateContent>
          <mc:Choice Requires="wps">
            <w:drawing>
              <wp:anchor distT="0" distB="0" distL="114300" distR="114300" simplePos="0" relativeHeight="251687936" behindDoc="0" locked="0" layoutInCell="1" allowOverlap="1" wp14:anchorId="41F24CDD" wp14:editId="25C89A0D">
                <wp:simplePos x="0" y="0"/>
                <wp:positionH relativeFrom="page">
                  <wp:posOffset>2247900</wp:posOffset>
                </wp:positionH>
                <wp:positionV relativeFrom="paragraph">
                  <wp:posOffset>38100</wp:posOffset>
                </wp:positionV>
                <wp:extent cx="6172200" cy="1257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172200" cy="1257300"/>
                        </a:xfrm>
                        <a:prstGeom prst="rect">
                          <a:avLst/>
                        </a:prstGeom>
                        <a:noFill/>
                        <a:ln w="6350">
                          <a:noFill/>
                        </a:ln>
                      </wps:spPr>
                      <wps:txbx>
                        <w:txbxContent>
                          <w:p w14:paraId="755455A8" w14:textId="7479E44F" w:rsidR="00B60BDF" w:rsidRPr="00647A30" w:rsidRDefault="0007248B" w:rsidP="00B60BDF">
                            <w:pPr>
                              <w:spacing w:line="276" w:lineRule="auto"/>
                              <w:rPr>
                                <w:rFonts w:ascii="Bauhaus" w:hAnsi="Bauhaus" w:cs="Calibri"/>
                                <w:color w:val="C13231"/>
                                <w:sz w:val="56"/>
                                <w:szCs w:val="56"/>
                              </w:rPr>
                            </w:pPr>
                            <w:proofErr w:type="spellStart"/>
                            <w:r>
                              <w:rPr>
                                <w:rFonts w:ascii="Bauhaus" w:hAnsi="Bauhaus" w:cs="Calibri"/>
                                <w:color w:val="C13231"/>
                                <w:sz w:val="56"/>
                                <w:szCs w:val="56"/>
                              </w:rPr>
                              <w:t>Bubwith</w:t>
                            </w:r>
                            <w:proofErr w:type="spellEnd"/>
                            <w:r>
                              <w:rPr>
                                <w:rFonts w:ascii="Bauhaus" w:hAnsi="Bauhaus" w:cs="Calibri"/>
                                <w:color w:val="C13231"/>
                                <w:sz w:val="56"/>
                                <w:szCs w:val="56"/>
                              </w:rPr>
                              <w:t xml:space="preserve"> Bridge</w:t>
                            </w:r>
                          </w:p>
                          <w:p w14:paraId="343E0B12" w14:textId="470F8A61" w:rsidR="00FB0F78" w:rsidRPr="00A900A6" w:rsidRDefault="0007248B" w:rsidP="007D1BA3">
                            <w:pPr>
                              <w:rPr>
                                <w:rFonts w:ascii="Rubik" w:hAnsi="Rubik" w:cs="Rubik"/>
                                <w:w w:val="105"/>
                                <w:sz w:val="28"/>
                              </w:rPr>
                            </w:pPr>
                            <w:r>
                              <w:rPr>
                                <w:rFonts w:ascii="Rubik" w:hAnsi="Rubik" w:cs="Rubik"/>
                                <w:w w:val="105"/>
                                <w:sz w:val="28"/>
                              </w:rPr>
                              <w:t>Bridge Design</w:t>
                            </w:r>
                            <w:r w:rsidR="001670F5">
                              <w:rPr>
                                <w:rFonts w:ascii="Rubik" w:hAnsi="Rubik" w:cs="Rubik"/>
                                <w:w w:val="105"/>
                                <w:sz w:val="28"/>
                              </w:rPr>
                              <w:t xml:space="preserve"> &amp; Assessment</w:t>
                            </w:r>
                            <w:r>
                              <w:rPr>
                                <w:rFonts w:ascii="Rubik" w:hAnsi="Rubik" w:cs="Rubik"/>
                                <w:w w:val="105"/>
                                <w:sz w:val="28"/>
                              </w:rPr>
                              <w:t xml:space="preserve">, Investigation &amp; Inspection, </w:t>
                            </w:r>
                            <w:r w:rsidR="008941FB">
                              <w:rPr>
                                <w:rFonts w:ascii="Rubik" w:hAnsi="Rubik" w:cs="Rubik"/>
                                <w:w w:val="105"/>
                                <w:sz w:val="28"/>
                              </w:rPr>
                              <w:t>CDM Principal Designer, Quantity Surveying</w:t>
                            </w:r>
                            <w:r>
                              <w:rPr>
                                <w:rFonts w:ascii="Rubik" w:hAnsi="Rubik" w:cs="Rubik"/>
                                <w:w w:val="105"/>
                                <w:sz w:val="28"/>
                              </w:rPr>
                              <w:t>, Supervision &amp; Technical Advice</w:t>
                            </w:r>
                            <w:r w:rsidR="001670F5">
                              <w:rPr>
                                <w:rFonts w:ascii="Rubik" w:hAnsi="Rubik" w:cs="Rubik"/>
                                <w:w w:val="105"/>
                                <w:sz w:val="28"/>
                              </w:rPr>
                              <w:t>, Environmental Permits</w:t>
                            </w:r>
                          </w:p>
                          <w:p w14:paraId="3D8E6526" w14:textId="6DEE2B01" w:rsidR="007361E7" w:rsidRPr="00061FEF" w:rsidRDefault="007361E7" w:rsidP="00FB0F78">
                            <w:pPr>
                              <w:spacing w:before="154"/>
                              <w:rPr>
                                <w:rFonts w:ascii="Oswald Light" w:hAnsi="Oswald Light"/>
                                <w:w w:val="105"/>
                                <w:sz w:val="20"/>
                                <w:szCs w:val="16"/>
                              </w:rPr>
                            </w:pPr>
                          </w:p>
                          <w:p w14:paraId="27CDFDF3" w14:textId="699D661B" w:rsidR="00146AE3" w:rsidRPr="00061FEF" w:rsidRDefault="00146AE3" w:rsidP="00FB0F78">
                            <w:pPr>
                              <w:spacing w:before="154"/>
                              <w:rPr>
                                <w:rFonts w:ascii="Oswald Light" w:hAnsi="Oswald Light"/>
                                <w:sz w:val="18"/>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4CDD" id="_x0000_t202" coordsize="21600,21600" o:spt="202" path="m,l,21600r21600,l21600,xe">
                <v:stroke joinstyle="miter"/>
                <v:path gradientshapeok="t" o:connecttype="rect"/>
              </v:shapetype>
              <v:shape id="Text Box 26" o:spid="_x0000_s1026" type="#_x0000_t202" style="position:absolute;margin-left:177pt;margin-top:3pt;width:486pt;height:9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" filled="f" stroked="f" strokeweight=".5pt">
                <v:textbox>
                  <w:txbxContent>
                    <w:p w14:paraId="755455A8" w14:textId="7479E44F" w:rsidR="00B60BDF" w:rsidRPr="00647A30" w:rsidRDefault="0007248B" w:rsidP="00B60BDF">
                      <w:pPr>
                        <w:spacing w:line="276" w:lineRule="auto"/>
                        <w:rPr>
                          <w:rFonts w:ascii="Bauhaus" w:hAnsi="Bauhaus" w:cs="Calibri"/>
                          <w:color w:val="C13231"/>
                          <w:sz w:val="56"/>
                          <w:szCs w:val="56"/>
                        </w:rPr>
                      </w:pPr>
                      <w:proofErr w:type="spellStart"/>
                      <w:r>
                        <w:rPr>
                          <w:rFonts w:ascii="Bauhaus" w:hAnsi="Bauhaus" w:cs="Calibri"/>
                          <w:color w:val="C13231"/>
                          <w:sz w:val="56"/>
                          <w:szCs w:val="56"/>
                        </w:rPr>
                        <w:t>Bubwith</w:t>
                      </w:r>
                      <w:proofErr w:type="spellEnd"/>
                      <w:r>
                        <w:rPr>
                          <w:rFonts w:ascii="Bauhaus" w:hAnsi="Bauhaus" w:cs="Calibri"/>
                          <w:color w:val="C13231"/>
                          <w:sz w:val="56"/>
                          <w:szCs w:val="56"/>
                        </w:rPr>
                        <w:t xml:space="preserve"> Bridge</w:t>
                      </w:r>
                    </w:p>
                    <w:p w14:paraId="343E0B12" w14:textId="470F8A61" w:rsidR="00FB0F78" w:rsidRPr="00A900A6" w:rsidRDefault="0007248B" w:rsidP="007D1BA3">
                      <w:pPr>
                        <w:rPr>
                          <w:rFonts w:ascii="Rubik" w:hAnsi="Rubik" w:cs="Rubik"/>
                          <w:w w:val="105"/>
                          <w:sz w:val="28"/>
                        </w:rPr>
                      </w:pPr>
                      <w:r>
                        <w:rPr>
                          <w:rFonts w:ascii="Rubik" w:hAnsi="Rubik" w:cs="Rubik"/>
                          <w:w w:val="105"/>
                          <w:sz w:val="28"/>
                        </w:rPr>
                        <w:t>Bridge Design</w:t>
                      </w:r>
                      <w:r w:rsidR="001670F5">
                        <w:rPr>
                          <w:rFonts w:ascii="Rubik" w:hAnsi="Rubik" w:cs="Rubik"/>
                          <w:w w:val="105"/>
                          <w:sz w:val="28"/>
                        </w:rPr>
                        <w:t xml:space="preserve"> &amp; Assessment</w:t>
                      </w:r>
                      <w:r>
                        <w:rPr>
                          <w:rFonts w:ascii="Rubik" w:hAnsi="Rubik" w:cs="Rubik"/>
                          <w:w w:val="105"/>
                          <w:sz w:val="28"/>
                        </w:rPr>
                        <w:t xml:space="preserve">, Investigation &amp; Inspection, </w:t>
                      </w:r>
                      <w:r w:rsidR="008941FB">
                        <w:rPr>
                          <w:rFonts w:ascii="Rubik" w:hAnsi="Rubik" w:cs="Rubik"/>
                          <w:w w:val="105"/>
                          <w:sz w:val="28"/>
                        </w:rPr>
                        <w:t>CDM Principal Designer, Quantity Surveying</w:t>
                      </w:r>
                      <w:r>
                        <w:rPr>
                          <w:rFonts w:ascii="Rubik" w:hAnsi="Rubik" w:cs="Rubik"/>
                          <w:w w:val="105"/>
                          <w:sz w:val="28"/>
                        </w:rPr>
                        <w:t>, Supervision &amp; Technical Advice</w:t>
                      </w:r>
                      <w:r w:rsidR="001670F5">
                        <w:rPr>
                          <w:rFonts w:ascii="Rubik" w:hAnsi="Rubik" w:cs="Rubik"/>
                          <w:w w:val="105"/>
                          <w:sz w:val="28"/>
                        </w:rPr>
                        <w:t>, Environmental Permits</w:t>
                      </w:r>
                    </w:p>
                    <w:p w14:paraId="3D8E6526" w14:textId="6DEE2B01" w:rsidR="007361E7" w:rsidRPr="00061FEF" w:rsidRDefault="007361E7" w:rsidP="00FB0F78">
                      <w:pPr>
                        <w:spacing w:before="154"/>
                        <w:rPr>
                          <w:rFonts w:ascii="Oswald Light" w:hAnsi="Oswald Light"/>
                          <w:w w:val="105"/>
                          <w:sz w:val="20"/>
                          <w:szCs w:val="16"/>
                        </w:rPr>
                      </w:pPr>
                    </w:p>
                    <w:p w14:paraId="27CDFDF3" w14:textId="699D661B" w:rsidR="00146AE3" w:rsidRPr="00061FEF" w:rsidRDefault="00146AE3" w:rsidP="00FB0F78">
                      <w:pPr>
                        <w:spacing w:before="154"/>
                        <w:rPr>
                          <w:rFonts w:ascii="Oswald Light" w:hAnsi="Oswald Light"/>
                          <w:sz w:val="18"/>
                          <w:szCs w:val="15"/>
                        </w:rPr>
                      </w:pP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1C321D89" wp14:editId="2F736031">
                <wp:simplePos x="0" y="0"/>
                <wp:positionH relativeFrom="column">
                  <wp:posOffset>-349250</wp:posOffset>
                </wp:positionH>
                <wp:positionV relativeFrom="paragraph">
                  <wp:posOffset>-152400</wp:posOffset>
                </wp:positionV>
                <wp:extent cx="2266950" cy="11420475"/>
                <wp:effectExtent l="0" t="0" r="0" b="9525"/>
                <wp:wrapNone/>
                <wp:docPr id="16" name="Rectangle 16"/>
                <wp:cNvGraphicFramePr/>
                <a:graphic xmlns:a="http://schemas.openxmlformats.org/drawingml/2006/main">
                  <a:graphicData uri="http://schemas.microsoft.com/office/word/2010/wordprocessingShape">
                    <wps:wsp>
                      <wps:cNvSpPr/>
                      <wps:spPr>
                        <a:xfrm>
                          <a:off x="0" y="0"/>
                          <a:ext cx="2266950" cy="11420475"/>
                        </a:xfrm>
                        <a:prstGeom prst="rect">
                          <a:avLst/>
                        </a:prstGeom>
                        <a:solidFill>
                          <a:srgbClr val="7C99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9D3B6" id="Rectangle 16" o:spid="_x0000_s1026" style="position:absolute;margin-left:-27.5pt;margin-top:-12pt;width:178.5pt;height:89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" fillcolor="#7c99a7" stroked="f" strokeweight="2pt"/>
            </w:pict>
          </mc:Fallback>
        </mc:AlternateContent>
      </w:r>
      <w:r>
        <w:rPr>
          <w:rFonts w:ascii="Oswald Light" w:hAnsi="Oswald Light"/>
          <w:i w:val="0"/>
          <w:noProof/>
          <w:sz w:val="20"/>
        </w:rPr>
        <mc:AlternateContent>
          <mc:Choice Requires="wps">
            <w:drawing>
              <wp:anchor distT="0" distB="0" distL="114300" distR="114300" simplePos="0" relativeHeight="251679744" behindDoc="0" locked="0" layoutInCell="1" allowOverlap="1" wp14:anchorId="781F725D" wp14:editId="0A974872">
                <wp:simplePos x="0" y="0"/>
                <wp:positionH relativeFrom="column">
                  <wp:posOffset>-282574</wp:posOffset>
                </wp:positionH>
                <wp:positionV relativeFrom="paragraph">
                  <wp:posOffset>95250</wp:posOffset>
                </wp:positionV>
                <wp:extent cx="2190750" cy="7391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90750" cy="7391400"/>
                        </a:xfrm>
                        <a:prstGeom prst="rect">
                          <a:avLst/>
                        </a:prstGeom>
                        <a:noFill/>
                        <a:ln w="6350">
                          <a:noFill/>
                        </a:ln>
                      </wps:spPr>
                      <wps:txbx>
                        <w:txbxContent>
                          <w:p w14:paraId="070DFDF2" w14:textId="77777777" w:rsidR="003D5AB9" w:rsidRDefault="003D5AB9" w:rsidP="00CE7B3C">
                            <w:pPr>
                              <w:pStyle w:val="NormalWeb"/>
                              <w:spacing w:before="0" w:beforeAutospacing="0" w:after="0" w:afterAutospacing="0"/>
                              <w:ind w:left="567" w:hanging="567"/>
                              <w:jc w:val="both"/>
                              <w:rPr>
                                <w:rFonts w:ascii="Oswald Light" w:hAnsi="Oswald Light"/>
                                <w:b/>
                                <w:bCs/>
                                <w:color w:val="FFFFFF"/>
                                <w:sz w:val="22"/>
                                <w:szCs w:val="22"/>
                              </w:rPr>
                            </w:pPr>
                          </w:p>
                          <w:p w14:paraId="05247DAE" w14:textId="47633ECC" w:rsidR="00822C9B" w:rsidRPr="00192F65" w:rsidRDefault="00822C9B" w:rsidP="00822C9B">
                            <w:pPr>
                              <w:pStyle w:val="NormalWeb"/>
                              <w:spacing w:before="120" w:beforeAutospacing="0" w:after="120" w:afterAutospacing="0" w:line="280" w:lineRule="exact"/>
                              <w:rPr>
                                <w:rFonts w:ascii="Rubik" w:hAnsi="Rubik" w:cs="Rubik"/>
                                <w:color w:val="FFFFFF"/>
                                <w:sz w:val="12"/>
                                <w:szCs w:val="12"/>
                              </w:rPr>
                            </w:pPr>
                            <w:r w:rsidRPr="00A900A6">
                              <w:rPr>
                                <w:rFonts w:ascii="Bauhaus" w:hAnsi="Bauhaus"/>
                                <w:b/>
                                <w:bCs/>
                                <w:color w:val="FFFFFF"/>
                                <w:sz w:val="26"/>
                                <w:szCs w:val="26"/>
                              </w:rPr>
                              <w:t>Client:</w:t>
                            </w:r>
                            <w:r>
                              <w:rPr>
                                <w:rFonts w:ascii="Bauhaus" w:hAnsi="Bauhaus"/>
                                <w:b/>
                                <w:bCs/>
                                <w:color w:val="FFFFFF"/>
                                <w:sz w:val="26"/>
                                <w:szCs w:val="26"/>
                              </w:rPr>
                              <w:br/>
                            </w:r>
                            <w:r w:rsidR="0007248B" w:rsidRPr="004A6A87">
                              <w:rPr>
                                <w:rFonts w:ascii="Rubik" w:hAnsi="Rubik" w:cs="Rubik"/>
                                <w:color w:val="FFFFFF"/>
                                <w:sz w:val="21"/>
                                <w:szCs w:val="21"/>
                              </w:rPr>
                              <w:t>East Riding of Yorkshire Council</w:t>
                            </w:r>
                            <w:r w:rsidR="0007248B">
                              <w:rPr>
                                <w:rFonts w:ascii="Rubik" w:hAnsi="Rubik" w:cs="Rubik"/>
                                <w:color w:val="FFFFFF"/>
                                <w:sz w:val="22"/>
                                <w:szCs w:val="22"/>
                              </w:rPr>
                              <w:t xml:space="preserve"> </w:t>
                            </w:r>
                          </w:p>
                          <w:p w14:paraId="63F63860" w14:textId="5119FECB" w:rsidR="00822C9B" w:rsidRPr="00192F65" w:rsidRDefault="00822C9B" w:rsidP="00822C9B">
                            <w:pPr>
                              <w:pStyle w:val="NormalWeb"/>
                              <w:spacing w:before="120" w:beforeAutospacing="0" w:after="120" w:afterAutospacing="0" w:line="280" w:lineRule="exact"/>
                              <w:rPr>
                                <w:rFonts w:ascii="Rubik" w:hAnsi="Rubik" w:cs="Rubik"/>
                                <w:color w:val="FFFFFF"/>
                                <w:sz w:val="12"/>
                                <w:szCs w:val="12"/>
                              </w:rPr>
                            </w:pPr>
                            <w:r w:rsidRPr="00A900A6">
                              <w:rPr>
                                <w:rFonts w:ascii="Bauhaus" w:hAnsi="Bauhaus"/>
                                <w:b/>
                                <w:bCs/>
                                <w:color w:val="FFFFFF"/>
                                <w:sz w:val="26"/>
                                <w:szCs w:val="26"/>
                              </w:rPr>
                              <w:t>Project Dates:</w:t>
                            </w:r>
                            <w:r>
                              <w:rPr>
                                <w:rFonts w:ascii="Bauhaus" w:hAnsi="Bauhaus"/>
                                <w:b/>
                                <w:bCs/>
                                <w:color w:val="FFFFFF"/>
                                <w:sz w:val="26"/>
                                <w:szCs w:val="26"/>
                              </w:rPr>
                              <w:br/>
                            </w:r>
                            <w:r w:rsidR="0007248B" w:rsidRPr="004A6A87">
                              <w:rPr>
                                <w:rFonts w:ascii="Rubik" w:hAnsi="Rubik" w:cs="Rubik"/>
                                <w:color w:val="FFFFFF"/>
                                <w:sz w:val="21"/>
                                <w:szCs w:val="21"/>
                              </w:rPr>
                              <w:t>2022 - 2023</w:t>
                            </w:r>
                          </w:p>
                          <w:p w14:paraId="77DDB59B" w14:textId="2BB3D1D5" w:rsidR="00822C9B" w:rsidRPr="004A6A87" w:rsidRDefault="00822C9B" w:rsidP="00822C9B">
                            <w:pPr>
                              <w:pStyle w:val="NormalWeb"/>
                              <w:spacing w:before="120" w:beforeAutospacing="0" w:after="120" w:afterAutospacing="0" w:line="280" w:lineRule="exact"/>
                              <w:rPr>
                                <w:rFonts w:ascii="Rubik" w:hAnsi="Rubik" w:cs="Rubik"/>
                                <w:color w:val="FFFFFF"/>
                                <w:sz w:val="21"/>
                                <w:szCs w:val="21"/>
                              </w:rPr>
                            </w:pPr>
                            <w:r w:rsidRPr="00A900A6">
                              <w:rPr>
                                <w:rFonts w:ascii="Bauhaus" w:hAnsi="Bauhaus"/>
                                <w:b/>
                                <w:bCs/>
                                <w:color w:val="FFFFFF"/>
                                <w:sz w:val="26"/>
                                <w:szCs w:val="26"/>
                              </w:rPr>
                              <w:t>Project Value:</w:t>
                            </w:r>
                            <w:r>
                              <w:rPr>
                                <w:rFonts w:ascii="Bauhaus" w:hAnsi="Bauhaus"/>
                                <w:b/>
                                <w:bCs/>
                                <w:color w:val="FFFFFF"/>
                                <w:sz w:val="26"/>
                                <w:szCs w:val="26"/>
                              </w:rPr>
                              <w:br/>
                            </w:r>
                            <w:r w:rsidR="0007248B" w:rsidRPr="004A6A87">
                              <w:rPr>
                                <w:rFonts w:ascii="Rubik" w:hAnsi="Rubik" w:cs="Rubik"/>
                                <w:color w:val="FFFFFF"/>
                                <w:sz w:val="21"/>
                                <w:szCs w:val="21"/>
                              </w:rPr>
                              <w:t>£800,000</w:t>
                            </w:r>
                          </w:p>
                          <w:p w14:paraId="532B3D50" w14:textId="5A971AED" w:rsidR="0007248B" w:rsidRDefault="0007248B" w:rsidP="0007248B">
                            <w:pPr>
                              <w:pStyle w:val="NormalWeb"/>
                              <w:spacing w:before="120" w:beforeAutospacing="0" w:after="0" w:afterAutospacing="0" w:line="280" w:lineRule="exact"/>
                              <w:rPr>
                                <w:rFonts w:ascii="Bauhaus" w:hAnsi="Bauhaus" w:cs="Rubik"/>
                                <w:b/>
                                <w:bCs/>
                                <w:color w:val="FFFFFF"/>
                                <w:sz w:val="26"/>
                                <w:szCs w:val="26"/>
                              </w:rPr>
                            </w:pPr>
                            <w:r>
                              <w:rPr>
                                <w:rFonts w:ascii="Bauhaus" w:hAnsi="Bauhaus" w:cs="Rubik"/>
                                <w:b/>
                                <w:bCs/>
                                <w:color w:val="FFFFFF"/>
                                <w:sz w:val="26"/>
                                <w:szCs w:val="26"/>
                              </w:rPr>
                              <w:t xml:space="preserve">Contractor: </w:t>
                            </w:r>
                          </w:p>
                          <w:p w14:paraId="431A65AC" w14:textId="127C9345" w:rsidR="0007248B" w:rsidRPr="004A6A87" w:rsidRDefault="0007248B" w:rsidP="0007248B">
                            <w:pPr>
                              <w:pStyle w:val="NormalWeb"/>
                              <w:spacing w:before="0" w:beforeAutospacing="0" w:after="120" w:afterAutospacing="0" w:line="280" w:lineRule="exact"/>
                              <w:rPr>
                                <w:rFonts w:ascii="Rubik" w:hAnsi="Rubik" w:cs="Rubik"/>
                                <w:color w:val="FFFFFF"/>
                                <w:sz w:val="21"/>
                                <w:szCs w:val="21"/>
                              </w:rPr>
                            </w:pPr>
                            <w:r w:rsidRPr="004A6A87">
                              <w:rPr>
                                <w:rFonts w:ascii="Rubik" w:hAnsi="Rubik" w:cs="Rubik"/>
                                <w:color w:val="FFFFFF"/>
                                <w:sz w:val="21"/>
                                <w:szCs w:val="21"/>
                              </w:rPr>
                              <w:t>Esh Construction</w:t>
                            </w:r>
                          </w:p>
                          <w:p w14:paraId="0F8CE962" w14:textId="54782710" w:rsidR="00822C9B" w:rsidRPr="00192F65" w:rsidRDefault="00822C9B" w:rsidP="00822C9B">
                            <w:pPr>
                              <w:pStyle w:val="NormalWeb"/>
                              <w:spacing w:before="120" w:beforeAutospacing="0" w:after="120" w:afterAutospacing="0"/>
                              <w:rPr>
                                <w:rFonts w:ascii="Rubik" w:hAnsi="Rubik" w:cs="Rubik"/>
                                <w:color w:val="FFFFFF" w:themeColor="background1"/>
                                <w:sz w:val="20"/>
                                <w:szCs w:val="20"/>
                              </w:rPr>
                            </w:pPr>
                            <w:r>
                              <w:rPr>
                                <w:rFonts w:ascii="Rubik" w:hAnsi="Rubik" w:cs="Rubik"/>
                                <w:color w:val="FFFFFF" w:themeColor="background1"/>
                                <w:sz w:val="20"/>
                                <w:szCs w:val="20"/>
                              </w:rPr>
                              <w:br/>
                            </w:r>
                            <w:hyperlink r:id="rId8" w:history="1">
                              <w:r>
                                <w:rPr>
                                  <w:rStyle w:val="Hyperlink"/>
                                  <w:rFonts w:ascii="Rubik" w:hAnsi="Rubik" w:cs="Rubik"/>
                                  <w:color w:val="FFFFFF" w:themeColor="background1"/>
                                  <w:sz w:val="20"/>
                                  <w:szCs w:val="20"/>
                                </w:rPr>
                                <w:t xml:space="preserve">View more </w:t>
                              </w:r>
                              <w:r w:rsidR="001670F5">
                                <w:rPr>
                                  <w:rStyle w:val="Hyperlink"/>
                                  <w:rFonts w:ascii="Rubik" w:hAnsi="Rubik" w:cs="Rubik"/>
                                  <w:color w:val="FFFFFF" w:themeColor="background1"/>
                                  <w:sz w:val="20"/>
                                  <w:szCs w:val="20"/>
                                </w:rPr>
                                <w:t>pro</w:t>
                              </w:r>
                              <w:r w:rsidR="001670F5">
                                <w:rPr>
                                  <w:rStyle w:val="Hyperlink"/>
                                  <w:rFonts w:ascii="Rubik" w:hAnsi="Rubik" w:cs="Rubik"/>
                                  <w:color w:val="FFFFFF" w:themeColor="background1"/>
                                  <w:sz w:val="20"/>
                                  <w:szCs w:val="20"/>
                                </w:rPr>
                                <w:t>j</w:t>
                              </w:r>
                              <w:r w:rsidR="001670F5">
                                <w:rPr>
                                  <w:rStyle w:val="Hyperlink"/>
                                  <w:rFonts w:ascii="Rubik" w:hAnsi="Rubik" w:cs="Rubik"/>
                                  <w:color w:val="FFFFFF" w:themeColor="background1"/>
                                  <w:sz w:val="20"/>
                                  <w:szCs w:val="20"/>
                                </w:rPr>
                                <w:t>ects</w:t>
                              </w:r>
                              <w:r>
                                <w:rPr>
                                  <w:rStyle w:val="Hyperlink"/>
                                  <w:rFonts w:ascii="Rubik" w:hAnsi="Rubik" w:cs="Rubik"/>
                                  <w:color w:val="FFFFFF" w:themeColor="background1"/>
                                  <w:sz w:val="20"/>
                                  <w:szCs w:val="20"/>
                                </w:rPr>
                                <w:t xml:space="preserve"> and images</w:t>
                              </w:r>
                            </w:hyperlink>
                            <w:r>
                              <w:rPr>
                                <w:rFonts w:ascii="Rubik" w:hAnsi="Rubik" w:cs="Rubik"/>
                                <w:color w:val="FFFFFF" w:themeColor="background1"/>
                                <w:sz w:val="20"/>
                                <w:szCs w:val="20"/>
                              </w:rPr>
                              <w:br/>
                            </w:r>
                          </w:p>
                          <w:p w14:paraId="339C5E3E" w14:textId="7F5C1B1F" w:rsidR="003D5AB9" w:rsidRPr="00A900A6" w:rsidRDefault="001D3475" w:rsidP="00D81B00">
                            <w:pPr>
                              <w:pStyle w:val="NormalWeb"/>
                              <w:spacing w:before="120" w:beforeAutospacing="0" w:after="120" w:afterAutospacing="0"/>
                              <w:jc w:val="both"/>
                              <w:rPr>
                                <w:rFonts w:ascii="Bauhaus" w:hAnsi="Bauhaus"/>
                                <w:b/>
                                <w:bCs/>
                                <w:color w:val="FFFFFF"/>
                                <w:sz w:val="26"/>
                                <w:szCs w:val="26"/>
                              </w:rPr>
                            </w:pPr>
                            <w:r w:rsidRPr="00A900A6">
                              <w:rPr>
                                <w:rFonts w:ascii="Bauhaus" w:hAnsi="Bauhaus"/>
                                <w:b/>
                                <w:bCs/>
                                <w:color w:val="FFFFFF"/>
                                <w:sz w:val="26"/>
                                <w:szCs w:val="26"/>
                              </w:rPr>
                              <w:t>Overview</w:t>
                            </w:r>
                            <w:r w:rsidR="002046AE" w:rsidRPr="00A900A6">
                              <w:rPr>
                                <w:rFonts w:ascii="Bauhaus" w:hAnsi="Bauhaus"/>
                                <w:b/>
                                <w:bCs/>
                                <w:color w:val="FFFFFF"/>
                                <w:sz w:val="26"/>
                                <w:szCs w:val="26"/>
                              </w:rPr>
                              <w:t>:</w:t>
                            </w:r>
                            <w:r w:rsidRPr="00A900A6">
                              <w:rPr>
                                <w:rFonts w:ascii="Bauhaus" w:hAnsi="Bauhaus"/>
                                <w:b/>
                                <w:bCs/>
                                <w:color w:val="FFFFFF"/>
                                <w:sz w:val="26"/>
                                <w:szCs w:val="26"/>
                              </w:rPr>
                              <w:t xml:space="preserve"> </w:t>
                            </w:r>
                          </w:p>
                          <w:p w14:paraId="4CC44B64" w14:textId="77777777" w:rsidR="009E419B" w:rsidRDefault="00B13755" w:rsidP="00FD6D32">
                            <w:pPr>
                              <w:pStyle w:val="NormalWeb"/>
                              <w:spacing w:before="120" w:after="120"/>
                              <w:rPr>
                                <w:rFonts w:ascii="Rubik" w:hAnsi="Rubik" w:cs="Rubik"/>
                                <w:color w:val="FFFFFF"/>
                                <w:sz w:val="21"/>
                                <w:szCs w:val="21"/>
                              </w:rPr>
                            </w:pPr>
                            <w:proofErr w:type="spellStart"/>
                            <w:r>
                              <w:rPr>
                                <w:rFonts w:ascii="Rubik" w:hAnsi="Rubik" w:cs="Rubik"/>
                                <w:color w:val="FFFFFF"/>
                                <w:sz w:val="21"/>
                                <w:szCs w:val="21"/>
                              </w:rPr>
                              <w:t>Bubwith</w:t>
                            </w:r>
                            <w:proofErr w:type="spellEnd"/>
                            <w:r>
                              <w:rPr>
                                <w:rFonts w:ascii="Rubik" w:hAnsi="Rubik" w:cs="Rubik"/>
                                <w:color w:val="FFFFFF"/>
                                <w:sz w:val="21"/>
                                <w:szCs w:val="21"/>
                              </w:rPr>
                              <w:t xml:space="preserve"> Bridge </w:t>
                            </w:r>
                            <w:r w:rsidR="009E419B">
                              <w:rPr>
                                <w:rFonts w:ascii="Rubik" w:hAnsi="Rubik" w:cs="Rubik"/>
                                <w:color w:val="FFFFFF"/>
                                <w:sz w:val="21"/>
                                <w:szCs w:val="21"/>
                              </w:rPr>
                              <w:t xml:space="preserve">built in 1798 is </w:t>
                            </w:r>
                            <w:r>
                              <w:rPr>
                                <w:rFonts w:ascii="Rubik" w:hAnsi="Rubik" w:cs="Rubik"/>
                                <w:color w:val="FFFFFF"/>
                                <w:sz w:val="21"/>
                                <w:szCs w:val="21"/>
                              </w:rPr>
                              <w:t xml:space="preserve">an 85m long </w:t>
                            </w:r>
                            <w:r w:rsidRPr="0007248B">
                              <w:rPr>
                                <w:rFonts w:ascii="Rubik" w:hAnsi="Rubik" w:cs="Rubik"/>
                                <w:color w:val="FFFFFF"/>
                                <w:sz w:val="21"/>
                                <w:szCs w:val="21"/>
                              </w:rPr>
                              <w:t>Grade II listed structure</w:t>
                            </w:r>
                            <w:r w:rsidR="009E419B">
                              <w:rPr>
                                <w:rFonts w:ascii="Rubik" w:hAnsi="Rubik" w:cs="Rubik"/>
                                <w:color w:val="FFFFFF"/>
                                <w:sz w:val="21"/>
                                <w:szCs w:val="21"/>
                              </w:rPr>
                              <w:t xml:space="preserve"> over the River Derwent.</w:t>
                            </w:r>
                          </w:p>
                          <w:p w14:paraId="4F5EA1AE" w14:textId="65D78E10" w:rsidR="0007248B" w:rsidRPr="0007248B" w:rsidRDefault="009E419B" w:rsidP="00FD6D32">
                            <w:pPr>
                              <w:pStyle w:val="NormalWeb"/>
                              <w:spacing w:before="120" w:after="120"/>
                              <w:rPr>
                                <w:rFonts w:ascii="Rubik" w:hAnsi="Rubik" w:cs="Rubik"/>
                                <w:color w:val="FFFFFF"/>
                                <w:sz w:val="21"/>
                                <w:szCs w:val="21"/>
                              </w:rPr>
                            </w:pPr>
                            <w:r>
                              <w:rPr>
                                <w:rFonts w:ascii="Rubik" w:hAnsi="Rubik" w:cs="Rubik"/>
                                <w:color w:val="FFFFFF"/>
                                <w:sz w:val="21"/>
                                <w:szCs w:val="21"/>
                              </w:rPr>
                              <w:t xml:space="preserve">The Bridge </w:t>
                            </w:r>
                            <w:r w:rsidR="00B13755" w:rsidRPr="0007248B">
                              <w:rPr>
                                <w:rFonts w:ascii="Rubik" w:hAnsi="Rubik" w:cs="Rubik"/>
                                <w:color w:val="FFFFFF"/>
                                <w:sz w:val="21"/>
                                <w:szCs w:val="21"/>
                              </w:rPr>
                              <w:t xml:space="preserve">was badly damaged in a road accident in September 2022, </w:t>
                            </w:r>
                            <w:r w:rsidR="00B13755">
                              <w:rPr>
                                <w:rFonts w:ascii="Rubik" w:hAnsi="Rubik" w:cs="Rubik"/>
                                <w:color w:val="FFFFFF"/>
                                <w:sz w:val="21"/>
                                <w:szCs w:val="21"/>
                              </w:rPr>
                              <w:t>uncovering</w:t>
                            </w:r>
                            <w:r w:rsidR="00B13755" w:rsidRPr="0007248B">
                              <w:rPr>
                                <w:rFonts w:ascii="Rubik" w:hAnsi="Rubik" w:cs="Rubik"/>
                                <w:color w:val="FFFFFF"/>
                                <w:sz w:val="21"/>
                                <w:szCs w:val="21"/>
                              </w:rPr>
                              <w:t xml:space="preserve"> underlying weaknesses in </w:t>
                            </w:r>
                            <w:r w:rsidR="00B13755">
                              <w:rPr>
                                <w:rFonts w:ascii="Rubik" w:hAnsi="Rubik" w:cs="Rubik"/>
                                <w:color w:val="FFFFFF"/>
                                <w:sz w:val="21"/>
                                <w:szCs w:val="21"/>
                              </w:rPr>
                              <w:t>its</w:t>
                            </w:r>
                            <w:r w:rsidR="00B13755" w:rsidRPr="0007248B">
                              <w:rPr>
                                <w:rFonts w:ascii="Rubik" w:hAnsi="Rubik" w:cs="Rubik"/>
                                <w:color w:val="FFFFFF"/>
                                <w:sz w:val="21"/>
                                <w:szCs w:val="21"/>
                              </w:rPr>
                              <w:t xml:space="preserve"> structure. </w:t>
                            </w:r>
                          </w:p>
                          <w:p w14:paraId="47C96D89" w14:textId="41F5789F" w:rsidR="00B13755" w:rsidRDefault="00B13755" w:rsidP="00FD6D32">
                            <w:pPr>
                              <w:pStyle w:val="NormalWeb"/>
                              <w:spacing w:before="120" w:beforeAutospacing="0" w:after="120" w:afterAutospacing="0"/>
                              <w:rPr>
                                <w:rFonts w:ascii="Rubik" w:hAnsi="Rubik" w:cs="Rubik"/>
                                <w:color w:val="FFFFFF"/>
                                <w:sz w:val="21"/>
                                <w:szCs w:val="21"/>
                              </w:rPr>
                            </w:pPr>
                            <w:r>
                              <w:rPr>
                                <w:rFonts w:ascii="Rubik" w:hAnsi="Rubik" w:cs="Rubik"/>
                                <w:color w:val="FFFFFF"/>
                                <w:sz w:val="21"/>
                                <w:szCs w:val="21"/>
                              </w:rPr>
                              <w:t>East Riding of Yorkshire Council (ERYC)</w:t>
                            </w:r>
                            <w:r w:rsidR="0007248B" w:rsidRPr="0007248B">
                              <w:rPr>
                                <w:rFonts w:ascii="Rubik" w:hAnsi="Rubik" w:cs="Rubik"/>
                                <w:color w:val="FFFFFF"/>
                                <w:sz w:val="21"/>
                                <w:szCs w:val="21"/>
                              </w:rPr>
                              <w:t xml:space="preserve"> had to carry out emergency work to ensure the </w:t>
                            </w:r>
                            <w:r w:rsidR="009E419B">
                              <w:rPr>
                                <w:rFonts w:ascii="Rubik" w:hAnsi="Rubik" w:cs="Rubik"/>
                                <w:color w:val="FFFFFF"/>
                                <w:sz w:val="21"/>
                                <w:szCs w:val="21"/>
                              </w:rPr>
                              <w:t>B</w:t>
                            </w:r>
                            <w:r w:rsidR="0007248B" w:rsidRPr="0007248B">
                              <w:rPr>
                                <w:rFonts w:ascii="Rubik" w:hAnsi="Rubik" w:cs="Rubik"/>
                                <w:color w:val="FFFFFF"/>
                                <w:sz w:val="21"/>
                                <w:szCs w:val="21"/>
                              </w:rPr>
                              <w:t xml:space="preserve">ridge was safe and structurally sound for </w:t>
                            </w:r>
                            <w:r>
                              <w:rPr>
                                <w:rFonts w:ascii="Rubik" w:hAnsi="Rubik" w:cs="Rubik"/>
                                <w:color w:val="FFFFFF"/>
                                <w:sz w:val="21"/>
                                <w:szCs w:val="21"/>
                              </w:rPr>
                              <w:t>its</w:t>
                            </w:r>
                            <w:r w:rsidR="0007248B" w:rsidRPr="0007248B">
                              <w:rPr>
                                <w:rFonts w:ascii="Rubik" w:hAnsi="Rubik" w:cs="Rubik"/>
                                <w:color w:val="FFFFFF"/>
                                <w:sz w:val="21"/>
                                <w:szCs w:val="21"/>
                              </w:rPr>
                              <w:t xml:space="preserve"> future. </w:t>
                            </w:r>
                          </w:p>
                          <w:p w14:paraId="33190363" w14:textId="3C473A6B" w:rsidR="00B13755" w:rsidRDefault="00B13755" w:rsidP="00FD6D32">
                            <w:pPr>
                              <w:pStyle w:val="NormalWeb"/>
                              <w:spacing w:before="120" w:beforeAutospacing="0" w:after="120" w:afterAutospacing="0"/>
                              <w:rPr>
                                <w:rFonts w:ascii="Rubik" w:hAnsi="Rubik" w:cs="Rubik"/>
                                <w:color w:val="FFFFFF"/>
                                <w:sz w:val="21"/>
                                <w:szCs w:val="21"/>
                              </w:rPr>
                            </w:pPr>
                            <w:r>
                              <w:rPr>
                                <w:rFonts w:ascii="Rubik" w:hAnsi="Rubik" w:cs="Rubik"/>
                                <w:color w:val="FFFFFF"/>
                                <w:sz w:val="21"/>
                                <w:szCs w:val="21"/>
                              </w:rPr>
                              <w:t>Mason Clark Associates (MCA) provided engineering services to</w:t>
                            </w:r>
                            <w:r w:rsidR="00CC157D" w:rsidRPr="00CC157D">
                              <w:rPr>
                                <w:rFonts w:ascii="Rubik" w:hAnsi="Rubik" w:cs="Rubik"/>
                                <w:color w:val="FFFFFF"/>
                                <w:sz w:val="21"/>
                                <w:szCs w:val="21"/>
                              </w:rPr>
                              <w:t xml:space="preserve"> design a scheme to repair </w:t>
                            </w:r>
                            <w:r w:rsidR="00CC157D">
                              <w:rPr>
                                <w:rFonts w:ascii="Rubik" w:hAnsi="Rubik" w:cs="Rubik"/>
                                <w:color w:val="FFFFFF"/>
                                <w:sz w:val="21"/>
                                <w:szCs w:val="21"/>
                              </w:rPr>
                              <w:t xml:space="preserve">the </w:t>
                            </w:r>
                            <w:r w:rsidR="00CC157D" w:rsidRPr="00CC157D">
                              <w:rPr>
                                <w:rFonts w:ascii="Rubik" w:hAnsi="Rubik" w:cs="Rubik"/>
                                <w:color w:val="FFFFFF"/>
                                <w:sz w:val="21"/>
                                <w:szCs w:val="21"/>
                              </w:rPr>
                              <w:t xml:space="preserve">vehicle impact damage to </w:t>
                            </w:r>
                            <w:r w:rsidR="00CC157D">
                              <w:rPr>
                                <w:rFonts w:ascii="Rubik" w:hAnsi="Rubik" w:cs="Rubik"/>
                                <w:color w:val="FFFFFF"/>
                                <w:sz w:val="21"/>
                                <w:szCs w:val="21"/>
                              </w:rPr>
                              <w:t xml:space="preserve">the </w:t>
                            </w:r>
                            <w:r w:rsidR="00CC157D" w:rsidRPr="00CC157D">
                              <w:rPr>
                                <w:rFonts w:ascii="Rubik" w:hAnsi="Rubik" w:cs="Rubik"/>
                                <w:color w:val="FFFFFF"/>
                                <w:sz w:val="21"/>
                                <w:szCs w:val="21"/>
                              </w:rPr>
                              <w:t>Bridge,</w:t>
                            </w:r>
                            <w:r w:rsidR="00CC157D">
                              <w:rPr>
                                <w:rFonts w:ascii="Rubik" w:hAnsi="Rubik" w:cs="Rubik"/>
                                <w:color w:val="FFFFFF"/>
                                <w:sz w:val="21"/>
                                <w:szCs w:val="21"/>
                              </w:rPr>
                              <w:t xml:space="preserve"> t</w:t>
                            </w:r>
                            <w:r w:rsidR="00CC157D" w:rsidRPr="00CC157D">
                              <w:rPr>
                                <w:rFonts w:ascii="Rubik" w:hAnsi="Rubik" w:cs="Rubik"/>
                                <w:color w:val="FFFFFF"/>
                                <w:sz w:val="21"/>
                                <w:szCs w:val="21"/>
                              </w:rPr>
                              <w:t>he scheme also include</w:t>
                            </w:r>
                            <w:r w:rsidR="00CC157D">
                              <w:rPr>
                                <w:rFonts w:ascii="Rubik" w:hAnsi="Rubik" w:cs="Rubik"/>
                                <w:color w:val="FFFFFF"/>
                                <w:sz w:val="21"/>
                                <w:szCs w:val="21"/>
                              </w:rPr>
                              <w:t>d</w:t>
                            </w:r>
                            <w:r w:rsidR="00CC157D" w:rsidRPr="00CC157D">
                              <w:rPr>
                                <w:rFonts w:ascii="Rubik" w:hAnsi="Rubik" w:cs="Rubik"/>
                                <w:color w:val="FFFFFF"/>
                                <w:sz w:val="21"/>
                                <w:szCs w:val="21"/>
                              </w:rPr>
                              <w:t xml:space="preserve"> </w:t>
                            </w:r>
                            <w:r w:rsidR="00FD6D32">
                              <w:rPr>
                                <w:rFonts w:ascii="Rubik" w:hAnsi="Rubik" w:cs="Rubik"/>
                                <w:color w:val="FFFFFF"/>
                                <w:sz w:val="21"/>
                                <w:szCs w:val="21"/>
                              </w:rPr>
                              <w:t xml:space="preserve">strengthening works and </w:t>
                            </w:r>
                            <w:r w:rsidR="00CC157D" w:rsidRPr="00CC157D">
                              <w:rPr>
                                <w:rFonts w:ascii="Rubik" w:hAnsi="Rubik" w:cs="Rubik"/>
                                <w:color w:val="FFFFFF"/>
                                <w:sz w:val="21"/>
                                <w:szCs w:val="21"/>
                              </w:rPr>
                              <w:t xml:space="preserve">undertaking maintenance repairs to other elements of the </w:t>
                            </w:r>
                            <w:r w:rsidR="00FD6D32">
                              <w:rPr>
                                <w:rFonts w:ascii="Rubik" w:hAnsi="Rubik" w:cs="Rubik"/>
                                <w:color w:val="FFFFFF"/>
                                <w:sz w:val="21"/>
                                <w:szCs w:val="21"/>
                              </w:rPr>
                              <w:t>B</w:t>
                            </w:r>
                            <w:r w:rsidR="00CC157D" w:rsidRPr="00CC157D">
                              <w:rPr>
                                <w:rFonts w:ascii="Rubik" w:hAnsi="Rubik" w:cs="Rubik"/>
                                <w:color w:val="FFFFFF"/>
                                <w:sz w:val="21"/>
                                <w:szCs w:val="21"/>
                              </w:rPr>
                              <w:t>ridge</w:t>
                            </w:r>
                            <w:r w:rsidR="00CC157D">
                              <w:rPr>
                                <w:rFonts w:ascii="Rubik" w:hAnsi="Rubik" w:cs="Rubik"/>
                                <w:color w:val="FFFFFF"/>
                                <w:sz w:val="21"/>
                                <w:szCs w:val="21"/>
                              </w:rPr>
                              <w:t xml:space="preserve">, </w:t>
                            </w:r>
                            <w:r w:rsidR="00FD6D32">
                              <w:rPr>
                                <w:rFonts w:ascii="Rubik" w:hAnsi="Rubik" w:cs="Rubik"/>
                                <w:color w:val="FFFFFF"/>
                                <w:sz w:val="21"/>
                                <w:szCs w:val="21"/>
                              </w:rPr>
                              <w:t>a</w:t>
                            </w:r>
                            <w:r w:rsidR="00CC157D">
                              <w:rPr>
                                <w:rFonts w:ascii="Rubik" w:hAnsi="Rubik" w:cs="Rubik"/>
                                <w:color w:val="FFFFFF"/>
                                <w:sz w:val="21"/>
                                <w:szCs w:val="21"/>
                              </w:rPr>
                              <w:t xml:space="preserve"> </w:t>
                            </w:r>
                            <w:r w:rsidRPr="00B13755">
                              <w:rPr>
                                <w:rFonts w:ascii="Rubik" w:hAnsi="Rubik" w:cs="Rubik"/>
                                <w:color w:val="FFFFFF"/>
                                <w:sz w:val="21"/>
                                <w:szCs w:val="21"/>
                              </w:rPr>
                              <w:t>vehicle restraint systems</w:t>
                            </w:r>
                            <w:r w:rsidR="00FD6D32">
                              <w:rPr>
                                <w:rFonts w:ascii="Rubik" w:hAnsi="Rubik" w:cs="Rubik"/>
                                <w:color w:val="FFFFFF"/>
                                <w:sz w:val="21"/>
                                <w:szCs w:val="21"/>
                              </w:rPr>
                              <w:t xml:space="preserve"> was also installed</w:t>
                            </w:r>
                            <w:r w:rsidRPr="00B13755">
                              <w:rPr>
                                <w:rFonts w:ascii="Rubik" w:hAnsi="Rubik" w:cs="Rubik"/>
                                <w:color w:val="FFFFFF"/>
                                <w:sz w:val="21"/>
                                <w:szCs w:val="21"/>
                              </w:rPr>
                              <w:t xml:space="preserve"> to prevent future damage to </w:t>
                            </w:r>
                            <w:r w:rsidR="009E419B">
                              <w:rPr>
                                <w:rFonts w:ascii="Rubik" w:hAnsi="Rubik" w:cs="Rubik"/>
                                <w:color w:val="FFFFFF"/>
                                <w:sz w:val="21"/>
                                <w:szCs w:val="21"/>
                              </w:rPr>
                              <w:t>its</w:t>
                            </w:r>
                            <w:r w:rsidRPr="00B13755">
                              <w:rPr>
                                <w:rFonts w:ascii="Rubik" w:hAnsi="Rubik" w:cs="Rubik"/>
                                <w:color w:val="FFFFFF"/>
                                <w:sz w:val="21"/>
                                <w:szCs w:val="21"/>
                              </w:rPr>
                              <w:t xml:space="preserve"> masonry parapets</w:t>
                            </w:r>
                            <w:r w:rsidR="009E419B">
                              <w:rPr>
                                <w:rFonts w:ascii="Rubik" w:hAnsi="Rubik" w:cs="Rubik"/>
                                <w:color w:val="FFFFFF"/>
                                <w:sz w:val="21"/>
                                <w:szCs w:val="21"/>
                              </w:rPr>
                              <w:t>.</w:t>
                            </w:r>
                          </w:p>
                          <w:p w14:paraId="7C6D80D3" w14:textId="61A3CD65" w:rsidR="0007248B" w:rsidRPr="0007248B" w:rsidRDefault="0007248B" w:rsidP="0007248B">
                            <w:pPr>
                              <w:pStyle w:val="NormalWeb"/>
                              <w:spacing w:before="120" w:after="120"/>
                              <w:jc w:val="both"/>
                              <w:rPr>
                                <w:rFonts w:ascii="Rubik" w:hAnsi="Rubik" w:cs="Rubik"/>
                                <w:color w:val="FFFFFF"/>
                                <w:sz w:val="21"/>
                                <w:szCs w:val="21"/>
                              </w:rPr>
                            </w:pPr>
                          </w:p>
                          <w:p w14:paraId="35C30224" w14:textId="0FF41F15" w:rsidR="007E32BC" w:rsidRPr="00A900A6" w:rsidRDefault="007E32BC" w:rsidP="00D81B00">
                            <w:pPr>
                              <w:pStyle w:val="NormalWeb"/>
                              <w:spacing w:before="120" w:beforeAutospacing="0" w:after="120" w:afterAutospacing="0"/>
                              <w:jc w:val="both"/>
                              <w:rPr>
                                <w:rFonts w:ascii="Rubik" w:hAnsi="Rubik" w:cs="Rubik"/>
                                <w:color w:val="FFFFFF"/>
                                <w:sz w:val="21"/>
                                <w:szCs w:val="21"/>
                              </w:rPr>
                            </w:pPr>
                          </w:p>
                          <w:p w14:paraId="768CB7C7" w14:textId="77777777" w:rsidR="007E32BC" w:rsidRDefault="007E32BC" w:rsidP="003D5AB9">
                            <w:pPr>
                              <w:pStyle w:val="NormalWeb"/>
                              <w:spacing w:before="120" w:beforeAutospacing="0" w:after="120" w:afterAutospacing="0" w:line="276" w:lineRule="auto"/>
                              <w:jc w:val="both"/>
                              <w:rPr>
                                <w:rFonts w:ascii="Oswald Light" w:hAnsi="Oswald Light"/>
                                <w:color w:val="FFFFFF"/>
                                <w:sz w:val="20"/>
                                <w:szCs w:val="20"/>
                              </w:rPr>
                            </w:pPr>
                          </w:p>
                          <w:p w14:paraId="56344A17" w14:textId="65FB36A8" w:rsidR="007E32BC" w:rsidRPr="00781188" w:rsidRDefault="007E32BC" w:rsidP="007E32BC">
                            <w:pPr>
                              <w:pStyle w:val="NormalWeb"/>
                              <w:spacing w:before="0" w:beforeAutospacing="0" w:after="0" w:afterAutospacing="0"/>
                              <w:jc w:val="both"/>
                              <w:rPr>
                                <w:rFonts w:ascii="Oswald Light" w:hAnsi="Oswald Light"/>
                                <w:color w:val="FFFF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725D" id="Text Box 18" o:spid="_x0000_s1027" type="#_x0000_t202" style="position:absolute;margin-left:-22.25pt;margin-top:7.5pt;width:172.5pt;height:5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" filled="f" stroked="f" strokeweight=".5pt">
                <v:textbox>
                  <w:txbxContent>
                    <w:p w14:paraId="070DFDF2" w14:textId="77777777" w:rsidR="003D5AB9" w:rsidRDefault="003D5AB9" w:rsidP="00CE7B3C">
                      <w:pPr>
                        <w:pStyle w:val="NormalWeb"/>
                        <w:spacing w:before="0" w:beforeAutospacing="0" w:after="0" w:afterAutospacing="0"/>
                        <w:ind w:left="567" w:hanging="567"/>
                        <w:jc w:val="both"/>
                        <w:rPr>
                          <w:rFonts w:ascii="Oswald Light" w:hAnsi="Oswald Light"/>
                          <w:b/>
                          <w:bCs/>
                          <w:color w:val="FFFFFF"/>
                          <w:sz w:val="22"/>
                          <w:szCs w:val="22"/>
                        </w:rPr>
                      </w:pPr>
                    </w:p>
                    <w:p w14:paraId="05247DAE" w14:textId="47633ECC" w:rsidR="00822C9B" w:rsidRPr="00192F65" w:rsidRDefault="00822C9B" w:rsidP="00822C9B">
                      <w:pPr>
                        <w:pStyle w:val="NormalWeb"/>
                        <w:spacing w:before="120" w:beforeAutospacing="0" w:after="120" w:afterAutospacing="0" w:line="280" w:lineRule="exact"/>
                        <w:rPr>
                          <w:rFonts w:ascii="Rubik" w:hAnsi="Rubik" w:cs="Rubik"/>
                          <w:color w:val="FFFFFF"/>
                          <w:sz w:val="12"/>
                          <w:szCs w:val="12"/>
                        </w:rPr>
                      </w:pPr>
                      <w:r w:rsidRPr="00A900A6">
                        <w:rPr>
                          <w:rFonts w:ascii="Bauhaus" w:hAnsi="Bauhaus"/>
                          <w:b/>
                          <w:bCs/>
                          <w:color w:val="FFFFFF"/>
                          <w:sz w:val="26"/>
                          <w:szCs w:val="26"/>
                        </w:rPr>
                        <w:t>Client:</w:t>
                      </w:r>
                      <w:r>
                        <w:rPr>
                          <w:rFonts w:ascii="Bauhaus" w:hAnsi="Bauhaus"/>
                          <w:b/>
                          <w:bCs/>
                          <w:color w:val="FFFFFF"/>
                          <w:sz w:val="26"/>
                          <w:szCs w:val="26"/>
                        </w:rPr>
                        <w:br/>
                      </w:r>
                      <w:r w:rsidR="0007248B" w:rsidRPr="004A6A87">
                        <w:rPr>
                          <w:rFonts w:ascii="Rubik" w:hAnsi="Rubik" w:cs="Rubik"/>
                          <w:color w:val="FFFFFF"/>
                          <w:sz w:val="21"/>
                          <w:szCs w:val="21"/>
                        </w:rPr>
                        <w:t>East Riding of Yorkshire Council</w:t>
                      </w:r>
                      <w:r w:rsidR="0007248B">
                        <w:rPr>
                          <w:rFonts w:ascii="Rubik" w:hAnsi="Rubik" w:cs="Rubik"/>
                          <w:color w:val="FFFFFF"/>
                          <w:sz w:val="22"/>
                          <w:szCs w:val="22"/>
                        </w:rPr>
                        <w:t xml:space="preserve"> </w:t>
                      </w:r>
                    </w:p>
                    <w:p w14:paraId="63F63860" w14:textId="5119FECB" w:rsidR="00822C9B" w:rsidRPr="00192F65" w:rsidRDefault="00822C9B" w:rsidP="00822C9B">
                      <w:pPr>
                        <w:pStyle w:val="NormalWeb"/>
                        <w:spacing w:before="120" w:beforeAutospacing="0" w:after="120" w:afterAutospacing="0" w:line="280" w:lineRule="exact"/>
                        <w:rPr>
                          <w:rFonts w:ascii="Rubik" w:hAnsi="Rubik" w:cs="Rubik"/>
                          <w:color w:val="FFFFFF"/>
                          <w:sz w:val="12"/>
                          <w:szCs w:val="12"/>
                        </w:rPr>
                      </w:pPr>
                      <w:r w:rsidRPr="00A900A6">
                        <w:rPr>
                          <w:rFonts w:ascii="Bauhaus" w:hAnsi="Bauhaus"/>
                          <w:b/>
                          <w:bCs/>
                          <w:color w:val="FFFFFF"/>
                          <w:sz w:val="26"/>
                          <w:szCs w:val="26"/>
                        </w:rPr>
                        <w:t>Project Dates:</w:t>
                      </w:r>
                      <w:r>
                        <w:rPr>
                          <w:rFonts w:ascii="Bauhaus" w:hAnsi="Bauhaus"/>
                          <w:b/>
                          <w:bCs/>
                          <w:color w:val="FFFFFF"/>
                          <w:sz w:val="26"/>
                          <w:szCs w:val="26"/>
                        </w:rPr>
                        <w:br/>
                      </w:r>
                      <w:r w:rsidR="0007248B" w:rsidRPr="004A6A87">
                        <w:rPr>
                          <w:rFonts w:ascii="Rubik" w:hAnsi="Rubik" w:cs="Rubik"/>
                          <w:color w:val="FFFFFF"/>
                          <w:sz w:val="21"/>
                          <w:szCs w:val="21"/>
                        </w:rPr>
                        <w:t>2022 - 2023</w:t>
                      </w:r>
                    </w:p>
                    <w:p w14:paraId="77DDB59B" w14:textId="2BB3D1D5" w:rsidR="00822C9B" w:rsidRPr="004A6A87" w:rsidRDefault="00822C9B" w:rsidP="00822C9B">
                      <w:pPr>
                        <w:pStyle w:val="NormalWeb"/>
                        <w:spacing w:before="120" w:beforeAutospacing="0" w:after="120" w:afterAutospacing="0" w:line="280" w:lineRule="exact"/>
                        <w:rPr>
                          <w:rFonts w:ascii="Rubik" w:hAnsi="Rubik" w:cs="Rubik"/>
                          <w:color w:val="FFFFFF"/>
                          <w:sz w:val="21"/>
                          <w:szCs w:val="21"/>
                        </w:rPr>
                      </w:pPr>
                      <w:r w:rsidRPr="00A900A6">
                        <w:rPr>
                          <w:rFonts w:ascii="Bauhaus" w:hAnsi="Bauhaus"/>
                          <w:b/>
                          <w:bCs/>
                          <w:color w:val="FFFFFF"/>
                          <w:sz w:val="26"/>
                          <w:szCs w:val="26"/>
                        </w:rPr>
                        <w:t>Project Value:</w:t>
                      </w:r>
                      <w:r>
                        <w:rPr>
                          <w:rFonts w:ascii="Bauhaus" w:hAnsi="Bauhaus"/>
                          <w:b/>
                          <w:bCs/>
                          <w:color w:val="FFFFFF"/>
                          <w:sz w:val="26"/>
                          <w:szCs w:val="26"/>
                        </w:rPr>
                        <w:br/>
                      </w:r>
                      <w:r w:rsidR="0007248B" w:rsidRPr="004A6A87">
                        <w:rPr>
                          <w:rFonts w:ascii="Rubik" w:hAnsi="Rubik" w:cs="Rubik"/>
                          <w:color w:val="FFFFFF"/>
                          <w:sz w:val="21"/>
                          <w:szCs w:val="21"/>
                        </w:rPr>
                        <w:t>£800,000</w:t>
                      </w:r>
                    </w:p>
                    <w:p w14:paraId="532B3D50" w14:textId="5A971AED" w:rsidR="0007248B" w:rsidRDefault="0007248B" w:rsidP="0007248B">
                      <w:pPr>
                        <w:pStyle w:val="NormalWeb"/>
                        <w:spacing w:before="120" w:beforeAutospacing="0" w:after="0" w:afterAutospacing="0" w:line="280" w:lineRule="exact"/>
                        <w:rPr>
                          <w:rFonts w:ascii="Bauhaus" w:hAnsi="Bauhaus" w:cs="Rubik"/>
                          <w:b/>
                          <w:bCs/>
                          <w:color w:val="FFFFFF"/>
                          <w:sz w:val="26"/>
                          <w:szCs w:val="26"/>
                        </w:rPr>
                      </w:pPr>
                      <w:r>
                        <w:rPr>
                          <w:rFonts w:ascii="Bauhaus" w:hAnsi="Bauhaus" w:cs="Rubik"/>
                          <w:b/>
                          <w:bCs/>
                          <w:color w:val="FFFFFF"/>
                          <w:sz w:val="26"/>
                          <w:szCs w:val="26"/>
                        </w:rPr>
                        <w:t xml:space="preserve">Contractor: </w:t>
                      </w:r>
                    </w:p>
                    <w:p w14:paraId="431A65AC" w14:textId="127C9345" w:rsidR="0007248B" w:rsidRPr="004A6A87" w:rsidRDefault="0007248B" w:rsidP="0007248B">
                      <w:pPr>
                        <w:pStyle w:val="NormalWeb"/>
                        <w:spacing w:before="0" w:beforeAutospacing="0" w:after="120" w:afterAutospacing="0" w:line="280" w:lineRule="exact"/>
                        <w:rPr>
                          <w:rFonts w:ascii="Rubik" w:hAnsi="Rubik" w:cs="Rubik"/>
                          <w:color w:val="FFFFFF"/>
                          <w:sz w:val="21"/>
                          <w:szCs w:val="21"/>
                        </w:rPr>
                      </w:pPr>
                      <w:r w:rsidRPr="004A6A87">
                        <w:rPr>
                          <w:rFonts w:ascii="Rubik" w:hAnsi="Rubik" w:cs="Rubik"/>
                          <w:color w:val="FFFFFF"/>
                          <w:sz w:val="21"/>
                          <w:szCs w:val="21"/>
                        </w:rPr>
                        <w:t>Esh Construction</w:t>
                      </w:r>
                    </w:p>
                    <w:p w14:paraId="0F8CE962" w14:textId="54782710" w:rsidR="00822C9B" w:rsidRPr="00192F65" w:rsidRDefault="00822C9B" w:rsidP="00822C9B">
                      <w:pPr>
                        <w:pStyle w:val="NormalWeb"/>
                        <w:spacing w:before="120" w:beforeAutospacing="0" w:after="120" w:afterAutospacing="0"/>
                        <w:rPr>
                          <w:rFonts w:ascii="Rubik" w:hAnsi="Rubik" w:cs="Rubik"/>
                          <w:color w:val="FFFFFF" w:themeColor="background1"/>
                          <w:sz w:val="20"/>
                          <w:szCs w:val="20"/>
                        </w:rPr>
                      </w:pPr>
                      <w:r>
                        <w:rPr>
                          <w:rFonts w:ascii="Rubik" w:hAnsi="Rubik" w:cs="Rubik"/>
                          <w:color w:val="FFFFFF" w:themeColor="background1"/>
                          <w:sz w:val="20"/>
                          <w:szCs w:val="20"/>
                        </w:rPr>
                        <w:br/>
                      </w:r>
                      <w:hyperlink r:id="rId9" w:history="1">
                        <w:r>
                          <w:rPr>
                            <w:rStyle w:val="Hyperlink"/>
                            <w:rFonts w:ascii="Rubik" w:hAnsi="Rubik" w:cs="Rubik"/>
                            <w:color w:val="FFFFFF" w:themeColor="background1"/>
                            <w:sz w:val="20"/>
                            <w:szCs w:val="20"/>
                          </w:rPr>
                          <w:t xml:space="preserve">View more </w:t>
                        </w:r>
                        <w:r w:rsidR="001670F5">
                          <w:rPr>
                            <w:rStyle w:val="Hyperlink"/>
                            <w:rFonts w:ascii="Rubik" w:hAnsi="Rubik" w:cs="Rubik"/>
                            <w:color w:val="FFFFFF" w:themeColor="background1"/>
                            <w:sz w:val="20"/>
                            <w:szCs w:val="20"/>
                          </w:rPr>
                          <w:t>pro</w:t>
                        </w:r>
                        <w:r w:rsidR="001670F5">
                          <w:rPr>
                            <w:rStyle w:val="Hyperlink"/>
                            <w:rFonts w:ascii="Rubik" w:hAnsi="Rubik" w:cs="Rubik"/>
                            <w:color w:val="FFFFFF" w:themeColor="background1"/>
                            <w:sz w:val="20"/>
                            <w:szCs w:val="20"/>
                          </w:rPr>
                          <w:t>j</w:t>
                        </w:r>
                        <w:r w:rsidR="001670F5">
                          <w:rPr>
                            <w:rStyle w:val="Hyperlink"/>
                            <w:rFonts w:ascii="Rubik" w:hAnsi="Rubik" w:cs="Rubik"/>
                            <w:color w:val="FFFFFF" w:themeColor="background1"/>
                            <w:sz w:val="20"/>
                            <w:szCs w:val="20"/>
                          </w:rPr>
                          <w:t>ects</w:t>
                        </w:r>
                        <w:r>
                          <w:rPr>
                            <w:rStyle w:val="Hyperlink"/>
                            <w:rFonts w:ascii="Rubik" w:hAnsi="Rubik" w:cs="Rubik"/>
                            <w:color w:val="FFFFFF" w:themeColor="background1"/>
                            <w:sz w:val="20"/>
                            <w:szCs w:val="20"/>
                          </w:rPr>
                          <w:t xml:space="preserve"> and images</w:t>
                        </w:r>
                      </w:hyperlink>
                      <w:r>
                        <w:rPr>
                          <w:rFonts w:ascii="Rubik" w:hAnsi="Rubik" w:cs="Rubik"/>
                          <w:color w:val="FFFFFF" w:themeColor="background1"/>
                          <w:sz w:val="20"/>
                          <w:szCs w:val="20"/>
                        </w:rPr>
                        <w:br/>
                      </w:r>
                    </w:p>
                    <w:p w14:paraId="339C5E3E" w14:textId="7F5C1B1F" w:rsidR="003D5AB9" w:rsidRPr="00A900A6" w:rsidRDefault="001D3475" w:rsidP="00D81B00">
                      <w:pPr>
                        <w:pStyle w:val="NormalWeb"/>
                        <w:spacing w:before="120" w:beforeAutospacing="0" w:after="120" w:afterAutospacing="0"/>
                        <w:jc w:val="both"/>
                        <w:rPr>
                          <w:rFonts w:ascii="Bauhaus" w:hAnsi="Bauhaus"/>
                          <w:b/>
                          <w:bCs/>
                          <w:color w:val="FFFFFF"/>
                          <w:sz w:val="26"/>
                          <w:szCs w:val="26"/>
                        </w:rPr>
                      </w:pPr>
                      <w:r w:rsidRPr="00A900A6">
                        <w:rPr>
                          <w:rFonts w:ascii="Bauhaus" w:hAnsi="Bauhaus"/>
                          <w:b/>
                          <w:bCs/>
                          <w:color w:val="FFFFFF"/>
                          <w:sz w:val="26"/>
                          <w:szCs w:val="26"/>
                        </w:rPr>
                        <w:t>Overview</w:t>
                      </w:r>
                      <w:r w:rsidR="002046AE" w:rsidRPr="00A900A6">
                        <w:rPr>
                          <w:rFonts w:ascii="Bauhaus" w:hAnsi="Bauhaus"/>
                          <w:b/>
                          <w:bCs/>
                          <w:color w:val="FFFFFF"/>
                          <w:sz w:val="26"/>
                          <w:szCs w:val="26"/>
                        </w:rPr>
                        <w:t>:</w:t>
                      </w:r>
                      <w:r w:rsidRPr="00A900A6">
                        <w:rPr>
                          <w:rFonts w:ascii="Bauhaus" w:hAnsi="Bauhaus"/>
                          <w:b/>
                          <w:bCs/>
                          <w:color w:val="FFFFFF"/>
                          <w:sz w:val="26"/>
                          <w:szCs w:val="26"/>
                        </w:rPr>
                        <w:t xml:space="preserve"> </w:t>
                      </w:r>
                    </w:p>
                    <w:p w14:paraId="4CC44B64" w14:textId="77777777" w:rsidR="009E419B" w:rsidRDefault="00B13755" w:rsidP="00FD6D32">
                      <w:pPr>
                        <w:pStyle w:val="NormalWeb"/>
                        <w:spacing w:before="120" w:after="120"/>
                        <w:rPr>
                          <w:rFonts w:ascii="Rubik" w:hAnsi="Rubik" w:cs="Rubik"/>
                          <w:color w:val="FFFFFF"/>
                          <w:sz w:val="21"/>
                          <w:szCs w:val="21"/>
                        </w:rPr>
                      </w:pPr>
                      <w:proofErr w:type="spellStart"/>
                      <w:r>
                        <w:rPr>
                          <w:rFonts w:ascii="Rubik" w:hAnsi="Rubik" w:cs="Rubik"/>
                          <w:color w:val="FFFFFF"/>
                          <w:sz w:val="21"/>
                          <w:szCs w:val="21"/>
                        </w:rPr>
                        <w:t>Bubwith</w:t>
                      </w:r>
                      <w:proofErr w:type="spellEnd"/>
                      <w:r>
                        <w:rPr>
                          <w:rFonts w:ascii="Rubik" w:hAnsi="Rubik" w:cs="Rubik"/>
                          <w:color w:val="FFFFFF"/>
                          <w:sz w:val="21"/>
                          <w:szCs w:val="21"/>
                        </w:rPr>
                        <w:t xml:space="preserve"> Bridge </w:t>
                      </w:r>
                      <w:r w:rsidR="009E419B">
                        <w:rPr>
                          <w:rFonts w:ascii="Rubik" w:hAnsi="Rubik" w:cs="Rubik"/>
                          <w:color w:val="FFFFFF"/>
                          <w:sz w:val="21"/>
                          <w:szCs w:val="21"/>
                        </w:rPr>
                        <w:t xml:space="preserve">built in 1798 is </w:t>
                      </w:r>
                      <w:r>
                        <w:rPr>
                          <w:rFonts w:ascii="Rubik" w:hAnsi="Rubik" w:cs="Rubik"/>
                          <w:color w:val="FFFFFF"/>
                          <w:sz w:val="21"/>
                          <w:szCs w:val="21"/>
                        </w:rPr>
                        <w:t xml:space="preserve">an 85m long </w:t>
                      </w:r>
                      <w:r w:rsidRPr="0007248B">
                        <w:rPr>
                          <w:rFonts w:ascii="Rubik" w:hAnsi="Rubik" w:cs="Rubik"/>
                          <w:color w:val="FFFFFF"/>
                          <w:sz w:val="21"/>
                          <w:szCs w:val="21"/>
                        </w:rPr>
                        <w:t>Grade II listed structure</w:t>
                      </w:r>
                      <w:r w:rsidR="009E419B">
                        <w:rPr>
                          <w:rFonts w:ascii="Rubik" w:hAnsi="Rubik" w:cs="Rubik"/>
                          <w:color w:val="FFFFFF"/>
                          <w:sz w:val="21"/>
                          <w:szCs w:val="21"/>
                        </w:rPr>
                        <w:t xml:space="preserve"> over the River Derwent.</w:t>
                      </w:r>
                    </w:p>
                    <w:p w14:paraId="4F5EA1AE" w14:textId="65D78E10" w:rsidR="0007248B" w:rsidRPr="0007248B" w:rsidRDefault="009E419B" w:rsidP="00FD6D32">
                      <w:pPr>
                        <w:pStyle w:val="NormalWeb"/>
                        <w:spacing w:before="120" w:after="120"/>
                        <w:rPr>
                          <w:rFonts w:ascii="Rubik" w:hAnsi="Rubik" w:cs="Rubik"/>
                          <w:color w:val="FFFFFF"/>
                          <w:sz w:val="21"/>
                          <w:szCs w:val="21"/>
                        </w:rPr>
                      </w:pPr>
                      <w:r>
                        <w:rPr>
                          <w:rFonts w:ascii="Rubik" w:hAnsi="Rubik" w:cs="Rubik"/>
                          <w:color w:val="FFFFFF"/>
                          <w:sz w:val="21"/>
                          <w:szCs w:val="21"/>
                        </w:rPr>
                        <w:t xml:space="preserve">The Bridge </w:t>
                      </w:r>
                      <w:r w:rsidR="00B13755" w:rsidRPr="0007248B">
                        <w:rPr>
                          <w:rFonts w:ascii="Rubik" w:hAnsi="Rubik" w:cs="Rubik"/>
                          <w:color w:val="FFFFFF"/>
                          <w:sz w:val="21"/>
                          <w:szCs w:val="21"/>
                        </w:rPr>
                        <w:t xml:space="preserve">was badly damaged in a road accident in September 2022, </w:t>
                      </w:r>
                      <w:r w:rsidR="00B13755">
                        <w:rPr>
                          <w:rFonts w:ascii="Rubik" w:hAnsi="Rubik" w:cs="Rubik"/>
                          <w:color w:val="FFFFFF"/>
                          <w:sz w:val="21"/>
                          <w:szCs w:val="21"/>
                        </w:rPr>
                        <w:t>uncovering</w:t>
                      </w:r>
                      <w:r w:rsidR="00B13755" w:rsidRPr="0007248B">
                        <w:rPr>
                          <w:rFonts w:ascii="Rubik" w:hAnsi="Rubik" w:cs="Rubik"/>
                          <w:color w:val="FFFFFF"/>
                          <w:sz w:val="21"/>
                          <w:szCs w:val="21"/>
                        </w:rPr>
                        <w:t xml:space="preserve"> underlying weaknesses in </w:t>
                      </w:r>
                      <w:r w:rsidR="00B13755">
                        <w:rPr>
                          <w:rFonts w:ascii="Rubik" w:hAnsi="Rubik" w:cs="Rubik"/>
                          <w:color w:val="FFFFFF"/>
                          <w:sz w:val="21"/>
                          <w:szCs w:val="21"/>
                        </w:rPr>
                        <w:t>its</w:t>
                      </w:r>
                      <w:r w:rsidR="00B13755" w:rsidRPr="0007248B">
                        <w:rPr>
                          <w:rFonts w:ascii="Rubik" w:hAnsi="Rubik" w:cs="Rubik"/>
                          <w:color w:val="FFFFFF"/>
                          <w:sz w:val="21"/>
                          <w:szCs w:val="21"/>
                        </w:rPr>
                        <w:t xml:space="preserve"> structure. </w:t>
                      </w:r>
                    </w:p>
                    <w:p w14:paraId="47C96D89" w14:textId="41F5789F" w:rsidR="00B13755" w:rsidRDefault="00B13755" w:rsidP="00FD6D32">
                      <w:pPr>
                        <w:pStyle w:val="NormalWeb"/>
                        <w:spacing w:before="120" w:beforeAutospacing="0" w:after="120" w:afterAutospacing="0"/>
                        <w:rPr>
                          <w:rFonts w:ascii="Rubik" w:hAnsi="Rubik" w:cs="Rubik"/>
                          <w:color w:val="FFFFFF"/>
                          <w:sz w:val="21"/>
                          <w:szCs w:val="21"/>
                        </w:rPr>
                      </w:pPr>
                      <w:r>
                        <w:rPr>
                          <w:rFonts w:ascii="Rubik" w:hAnsi="Rubik" w:cs="Rubik"/>
                          <w:color w:val="FFFFFF"/>
                          <w:sz w:val="21"/>
                          <w:szCs w:val="21"/>
                        </w:rPr>
                        <w:t>East Riding of Yorkshire Council (ERYC)</w:t>
                      </w:r>
                      <w:r w:rsidR="0007248B" w:rsidRPr="0007248B">
                        <w:rPr>
                          <w:rFonts w:ascii="Rubik" w:hAnsi="Rubik" w:cs="Rubik"/>
                          <w:color w:val="FFFFFF"/>
                          <w:sz w:val="21"/>
                          <w:szCs w:val="21"/>
                        </w:rPr>
                        <w:t xml:space="preserve"> had to carry out emergency work to ensure the </w:t>
                      </w:r>
                      <w:r w:rsidR="009E419B">
                        <w:rPr>
                          <w:rFonts w:ascii="Rubik" w:hAnsi="Rubik" w:cs="Rubik"/>
                          <w:color w:val="FFFFFF"/>
                          <w:sz w:val="21"/>
                          <w:szCs w:val="21"/>
                        </w:rPr>
                        <w:t>B</w:t>
                      </w:r>
                      <w:r w:rsidR="0007248B" w:rsidRPr="0007248B">
                        <w:rPr>
                          <w:rFonts w:ascii="Rubik" w:hAnsi="Rubik" w:cs="Rubik"/>
                          <w:color w:val="FFFFFF"/>
                          <w:sz w:val="21"/>
                          <w:szCs w:val="21"/>
                        </w:rPr>
                        <w:t xml:space="preserve">ridge was safe and structurally sound for </w:t>
                      </w:r>
                      <w:r>
                        <w:rPr>
                          <w:rFonts w:ascii="Rubik" w:hAnsi="Rubik" w:cs="Rubik"/>
                          <w:color w:val="FFFFFF"/>
                          <w:sz w:val="21"/>
                          <w:szCs w:val="21"/>
                        </w:rPr>
                        <w:t>its</w:t>
                      </w:r>
                      <w:r w:rsidR="0007248B" w:rsidRPr="0007248B">
                        <w:rPr>
                          <w:rFonts w:ascii="Rubik" w:hAnsi="Rubik" w:cs="Rubik"/>
                          <w:color w:val="FFFFFF"/>
                          <w:sz w:val="21"/>
                          <w:szCs w:val="21"/>
                        </w:rPr>
                        <w:t xml:space="preserve"> future. </w:t>
                      </w:r>
                    </w:p>
                    <w:p w14:paraId="33190363" w14:textId="3C473A6B" w:rsidR="00B13755" w:rsidRDefault="00B13755" w:rsidP="00FD6D32">
                      <w:pPr>
                        <w:pStyle w:val="NormalWeb"/>
                        <w:spacing w:before="120" w:beforeAutospacing="0" w:after="120" w:afterAutospacing="0"/>
                        <w:rPr>
                          <w:rFonts w:ascii="Rubik" w:hAnsi="Rubik" w:cs="Rubik"/>
                          <w:color w:val="FFFFFF"/>
                          <w:sz w:val="21"/>
                          <w:szCs w:val="21"/>
                        </w:rPr>
                      </w:pPr>
                      <w:r>
                        <w:rPr>
                          <w:rFonts w:ascii="Rubik" w:hAnsi="Rubik" w:cs="Rubik"/>
                          <w:color w:val="FFFFFF"/>
                          <w:sz w:val="21"/>
                          <w:szCs w:val="21"/>
                        </w:rPr>
                        <w:t>Mason Clark Associates (MCA) provided engineering services to</w:t>
                      </w:r>
                      <w:r w:rsidR="00CC157D" w:rsidRPr="00CC157D">
                        <w:rPr>
                          <w:rFonts w:ascii="Rubik" w:hAnsi="Rubik" w:cs="Rubik"/>
                          <w:color w:val="FFFFFF"/>
                          <w:sz w:val="21"/>
                          <w:szCs w:val="21"/>
                        </w:rPr>
                        <w:t xml:space="preserve"> design a scheme to repair </w:t>
                      </w:r>
                      <w:r w:rsidR="00CC157D">
                        <w:rPr>
                          <w:rFonts w:ascii="Rubik" w:hAnsi="Rubik" w:cs="Rubik"/>
                          <w:color w:val="FFFFFF"/>
                          <w:sz w:val="21"/>
                          <w:szCs w:val="21"/>
                        </w:rPr>
                        <w:t xml:space="preserve">the </w:t>
                      </w:r>
                      <w:r w:rsidR="00CC157D" w:rsidRPr="00CC157D">
                        <w:rPr>
                          <w:rFonts w:ascii="Rubik" w:hAnsi="Rubik" w:cs="Rubik"/>
                          <w:color w:val="FFFFFF"/>
                          <w:sz w:val="21"/>
                          <w:szCs w:val="21"/>
                        </w:rPr>
                        <w:t xml:space="preserve">vehicle impact damage to </w:t>
                      </w:r>
                      <w:r w:rsidR="00CC157D">
                        <w:rPr>
                          <w:rFonts w:ascii="Rubik" w:hAnsi="Rubik" w:cs="Rubik"/>
                          <w:color w:val="FFFFFF"/>
                          <w:sz w:val="21"/>
                          <w:szCs w:val="21"/>
                        </w:rPr>
                        <w:t xml:space="preserve">the </w:t>
                      </w:r>
                      <w:r w:rsidR="00CC157D" w:rsidRPr="00CC157D">
                        <w:rPr>
                          <w:rFonts w:ascii="Rubik" w:hAnsi="Rubik" w:cs="Rubik"/>
                          <w:color w:val="FFFFFF"/>
                          <w:sz w:val="21"/>
                          <w:szCs w:val="21"/>
                        </w:rPr>
                        <w:t>Bridge,</w:t>
                      </w:r>
                      <w:r w:rsidR="00CC157D">
                        <w:rPr>
                          <w:rFonts w:ascii="Rubik" w:hAnsi="Rubik" w:cs="Rubik"/>
                          <w:color w:val="FFFFFF"/>
                          <w:sz w:val="21"/>
                          <w:szCs w:val="21"/>
                        </w:rPr>
                        <w:t xml:space="preserve"> t</w:t>
                      </w:r>
                      <w:r w:rsidR="00CC157D" w:rsidRPr="00CC157D">
                        <w:rPr>
                          <w:rFonts w:ascii="Rubik" w:hAnsi="Rubik" w:cs="Rubik"/>
                          <w:color w:val="FFFFFF"/>
                          <w:sz w:val="21"/>
                          <w:szCs w:val="21"/>
                        </w:rPr>
                        <w:t>he scheme also include</w:t>
                      </w:r>
                      <w:r w:rsidR="00CC157D">
                        <w:rPr>
                          <w:rFonts w:ascii="Rubik" w:hAnsi="Rubik" w:cs="Rubik"/>
                          <w:color w:val="FFFFFF"/>
                          <w:sz w:val="21"/>
                          <w:szCs w:val="21"/>
                        </w:rPr>
                        <w:t>d</w:t>
                      </w:r>
                      <w:r w:rsidR="00CC157D" w:rsidRPr="00CC157D">
                        <w:rPr>
                          <w:rFonts w:ascii="Rubik" w:hAnsi="Rubik" w:cs="Rubik"/>
                          <w:color w:val="FFFFFF"/>
                          <w:sz w:val="21"/>
                          <w:szCs w:val="21"/>
                        </w:rPr>
                        <w:t xml:space="preserve"> </w:t>
                      </w:r>
                      <w:r w:rsidR="00FD6D32">
                        <w:rPr>
                          <w:rFonts w:ascii="Rubik" w:hAnsi="Rubik" w:cs="Rubik"/>
                          <w:color w:val="FFFFFF"/>
                          <w:sz w:val="21"/>
                          <w:szCs w:val="21"/>
                        </w:rPr>
                        <w:t xml:space="preserve">strengthening works and </w:t>
                      </w:r>
                      <w:r w:rsidR="00CC157D" w:rsidRPr="00CC157D">
                        <w:rPr>
                          <w:rFonts w:ascii="Rubik" w:hAnsi="Rubik" w:cs="Rubik"/>
                          <w:color w:val="FFFFFF"/>
                          <w:sz w:val="21"/>
                          <w:szCs w:val="21"/>
                        </w:rPr>
                        <w:t xml:space="preserve">undertaking maintenance repairs to other elements of the </w:t>
                      </w:r>
                      <w:r w:rsidR="00FD6D32">
                        <w:rPr>
                          <w:rFonts w:ascii="Rubik" w:hAnsi="Rubik" w:cs="Rubik"/>
                          <w:color w:val="FFFFFF"/>
                          <w:sz w:val="21"/>
                          <w:szCs w:val="21"/>
                        </w:rPr>
                        <w:t>B</w:t>
                      </w:r>
                      <w:r w:rsidR="00CC157D" w:rsidRPr="00CC157D">
                        <w:rPr>
                          <w:rFonts w:ascii="Rubik" w:hAnsi="Rubik" w:cs="Rubik"/>
                          <w:color w:val="FFFFFF"/>
                          <w:sz w:val="21"/>
                          <w:szCs w:val="21"/>
                        </w:rPr>
                        <w:t>ridge</w:t>
                      </w:r>
                      <w:r w:rsidR="00CC157D">
                        <w:rPr>
                          <w:rFonts w:ascii="Rubik" w:hAnsi="Rubik" w:cs="Rubik"/>
                          <w:color w:val="FFFFFF"/>
                          <w:sz w:val="21"/>
                          <w:szCs w:val="21"/>
                        </w:rPr>
                        <w:t xml:space="preserve">, </w:t>
                      </w:r>
                      <w:r w:rsidR="00FD6D32">
                        <w:rPr>
                          <w:rFonts w:ascii="Rubik" w:hAnsi="Rubik" w:cs="Rubik"/>
                          <w:color w:val="FFFFFF"/>
                          <w:sz w:val="21"/>
                          <w:szCs w:val="21"/>
                        </w:rPr>
                        <w:t>a</w:t>
                      </w:r>
                      <w:r w:rsidR="00CC157D">
                        <w:rPr>
                          <w:rFonts w:ascii="Rubik" w:hAnsi="Rubik" w:cs="Rubik"/>
                          <w:color w:val="FFFFFF"/>
                          <w:sz w:val="21"/>
                          <w:szCs w:val="21"/>
                        </w:rPr>
                        <w:t xml:space="preserve"> </w:t>
                      </w:r>
                      <w:r w:rsidRPr="00B13755">
                        <w:rPr>
                          <w:rFonts w:ascii="Rubik" w:hAnsi="Rubik" w:cs="Rubik"/>
                          <w:color w:val="FFFFFF"/>
                          <w:sz w:val="21"/>
                          <w:szCs w:val="21"/>
                        </w:rPr>
                        <w:t>vehicle restraint systems</w:t>
                      </w:r>
                      <w:r w:rsidR="00FD6D32">
                        <w:rPr>
                          <w:rFonts w:ascii="Rubik" w:hAnsi="Rubik" w:cs="Rubik"/>
                          <w:color w:val="FFFFFF"/>
                          <w:sz w:val="21"/>
                          <w:szCs w:val="21"/>
                        </w:rPr>
                        <w:t xml:space="preserve"> was also installed</w:t>
                      </w:r>
                      <w:r w:rsidRPr="00B13755">
                        <w:rPr>
                          <w:rFonts w:ascii="Rubik" w:hAnsi="Rubik" w:cs="Rubik"/>
                          <w:color w:val="FFFFFF"/>
                          <w:sz w:val="21"/>
                          <w:szCs w:val="21"/>
                        </w:rPr>
                        <w:t xml:space="preserve"> to prevent future damage to </w:t>
                      </w:r>
                      <w:r w:rsidR="009E419B">
                        <w:rPr>
                          <w:rFonts w:ascii="Rubik" w:hAnsi="Rubik" w:cs="Rubik"/>
                          <w:color w:val="FFFFFF"/>
                          <w:sz w:val="21"/>
                          <w:szCs w:val="21"/>
                        </w:rPr>
                        <w:t>its</w:t>
                      </w:r>
                      <w:r w:rsidRPr="00B13755">
                        <w:rPr>
                          <w:rFonts w:ascii="Rubik" w:hAnsi="Rubik" w:cs="Rubik"/>
                          <w:color w:val="FFFFFF"/>
                          <w:sz w:val="21"/>
                          <w:szCs w:val="21"/>
                        </w:rPr>
                        <w:t xml:space="preserve"> masonry parapets</w:t>
                      </w:r>
                      <w:r w:rsidR="009E419B">
                        <w:rPr>
                          <w:rFonts w:ascii="Rubik" w:hAnsi="Rubik" w:cs="Rubik"/>
                          <w:color w:val="FFFFFF"/>
                          <w:sz w:val="21"/>
                          <w:szCs w:val="21"/>
                        </w:rPr>
                        <w:t>.</w:t>
                      </w:r>
                    </w:p>
                    <w:p w14:paraId="7C6D80D3" w14:textId="61A3CD65" w:rsidR="0007248B" w:rsidRPr="0007248B" w:rsidRDefault="0007248B" w:rsidP="0007248B">
                      <w:pPr>
                        <w:pStyle w:val="NormalWeb"/>
                        <w:spacing w:before="120" w:after="120"/>
                        <w:jc w:val="both"/>
                        <w:rPr>
                          <w:rFonts w:ascii="Rubik" w:hAnsi="Rubik" w:cs="Rubik"/>
                          <w:color w:val="FFFFFF"/>
                          <w:sz w:val="21"/>
                          <w:szCs w:val="21"/>
                        </w:rPr>
                      </w:pPr>
                    </w:p>
                    <w:p w14:paraId="35C30224" w14:textId="0FF41F15" w:rsidR="007E32BC" w:rsidRPr="00A900A6" w:rsidRDefault="007E32BC" w:rsidP="00D81B00">
                      <w:pPr>
                        <w:pStyle w:val="NormalWeb"/>
                        <w:spacing w:before="120" w:beforeAutospacing="0" w:after="120" w:afterAutospacing="0"/>
                        <w:jc w:val="both"/>
                        <w:rPr>
                          <w:rFonts w:ascii="Rubik" w:hAnsi="Rubik" w:cs="Rubik"/>
                          <w:color w:val="FFFFFF"/>
                          <w:sz w:val="21"/>
                          <w:szCs w:val="21"/>
                        </w:rPr>
                      </w:pPr>
                    </w:p>
                    <w:p w14:paraId="768CB7C7" w14:textId="77777777" w:rsidR="007E32BC" w:rsidRDefault="007E32BC" w:rsidP="003D5AB9">
                      <w:pPr>
                        <w:pStyle w:val="NormalWeb"/>
                        <w:spacing w:before="120" w:beforeAutospacing="0" w:after="120" w:afterAutospacing="0" w:line="276" w:lineRule="auto"/>
                        <w:jc w:val="both"/>
                        <w:rPr>
                          <w:rFonts w:ascii="Oswald Light" w:hAnsi="Oswald Light"/>
                          <w:color w:val="FFFFFF"/>
                          <w:sz w:val="20"/>
                          <w:szCs w:val="20"/>
                        </w:rPr>
                      </w:pPr>
                    </w:p>
                    <w:p w14:paraId="56344A17" w14:textId="65FB36A8" w:rsidR="007E32BC" w:rsidRPr="00781188" w:rsidRDefault="007E32BC" w:rsidP="007E32BC">
                      <w:pPr>
                        <w:pStyle w:val="NormalWeb"/>
                        <w:spacing w:before="0" w:beforeAutospacing="0" w:after="0" w:afterAutospacing="0"/>
                        <w:jc w:val="both"/>
                        <w:rPr>
                          <w:rFonts w:ascii="Oswald Light" w:hAnsi="Oswald Light"/>
                          <w:color w:val="FFFFFF"/>
                          <w:sz w:val="20"/>
                          <w:szCs w:val="20"/>
                        </w:rPr>
                      </w:pPr>
                    </w:p>
                  </w:txbxContent>
                </v:textbox>
              </v:shape>
            </w:pict>
          </mc:Fallback>
        </mc:AlternateContent>
      </w:r>
      <w:bookmarkStart w:id="0" w:name="_Hlk170293151"/>
      <w:bookmarkEnd w:id="0"/>
      <w:r w:rsidR="00E91031">
        <w:rPr>
          <w:noProof/>
        </w:rPr>
        <w:drawing>
          <wp:anchor distT="0" distB="0" distL="114300" distR="114300" simplePos="0" relativeHeight="251691008" behindDoc="0" locked="0" layoutInCell="1" allowOverlap="1" wp14:anchorId="6565C43A" wp14:editId="664F0D49">
            <wp:simplePos x="0" y="0"/>
            <wp:positionH relativeFrom="margin">
              <wp:posOffset>8022590</wp:posOffset>
            </wp:positionH>
            <wp:positionV relativeFrom="margin">
              <wp:posOffset>38100</wp:posOffset>
            </wp:positionV>
            <wp:extent cx="2226310" cy="89535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31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DCDCA" w14:textId="7F73F979" w:rsidR="00C42E94" w:rsidRPr="00FB0F78" w:rsidRDefault="00C42E94">
      <w:pPr>
        <w:pStyle w:val="BodyText"/>
        <w:rPr>
          <w:rFonts w:ascii="Oswald Light" w:hAnsi="Oswald Light"/>
          <w:i w:val="0"/>
          <w:sz w:val="20"/>
        </w:rPr>
      </w:pPr>
    </w:p>
    <w:p w14:paraId="458C7B00" w14:textId="3510E201" w:rsidR="00C42E94" w:rsidRPr="00FB0F78" w:rsidRDefault="00C42E94">
      <w:pPr>
        <w:pStyle w:val="BodyText"/>
        <w:rPr>
          <w:rFonts w:ascii="Oswald Light" w:hAnsi="Oswald Light"/>
          <w:i w:val="0"/>
          <w:sz w:val="20"/>
        </w:rPr>
      </w:pPr>
    </w:p>
    <w:p w14:paraId="395786D1" w14:textId="676CD893" w:rsidR="00C42E94" w:rsidRPr="00FB0F78" w:rsidRDefault="00C42E94">
      <w:pPr>
        <w:pStyle w:val="BodyText"/>
        <w:spacing w:before="9"/>
        <w:rPr>
          <w:rFonts w:ascii="Oswald Light" w:hAnsi="Oswald Light"/>
          <w:i w:val="0"/>
          <w:sz w:val="20"/>
        </w:rPr>
      </w:pPr>
    </w:p>
    <w:p w14:paraId="562B4B06" w14:textId="2E9037C0" w:rsidR="00FB0F78" w:rsidRDefault="000379AA">
      <w:pPr>
        <w:pStyle w:val="BodyText"/>
        <w:rPr>
          <w:rFonts w:ascii="Oswald Light" w:hAnsi="Oswald Light"/>
          <w:i w:val="0"/>
          <w:sz w:val="20"/>
        </w:rPr>
      </w:pPr>
      <w:r>
        <w:rPr>
          <w:rFonts w:ascii="Oswald Light" w:hAnsi="Oswald Light"/>
          <w:i w:val="0"/>
          <w:noProof/>
          <w:sz w:val="20"/>
        </w:rPr>
        <mc:AlternateContent>
          <mc:Choice Requires="wps">
            <w:drawing>
              <wp:anchor distT="0" distB="0" distL="114300" distR="114300" simplePos="0" relativeHeight="251681792" behindDoc="0" locked="0" layoutInCell="1" allowOverlap="1" wp14:anchorId="22AD0F0B" wp14:editId="3C9D9325">
                <wp:simplePos x="0" y="0"/>
                <wp:positionH relativeFrom="column">
                  <wp:posOffset>1927225</wp:posOffset>
                </wp:positionH>
                <wp:positionV relativeFrom="paragraph">
                  <wp:posOffset>498475</wp:posOffset>
                </wp:positionV>
                <wp:extent cx="6324600" cy="30956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324600" cy="3095625"/>
                        </a:xfrm>
                        <a:prstGeom prst="rect">
                          <a:avLst/>
                        </a:prstGeom>
                        <a:noFill/>
                        <a:ln w="6350">
                          <a:noFill/>
                        </a:ln>
                      </wps:spPr>
                      <wps:txbx>
                        <w:txbxContent>
                          <w:p w14:paraId="1A2ED83E" w14:textId="38E124AC" w:rsidR="00B60BDF" w:rsidRPr="00A900A6" w:rsidRDefault="007D1BA3" w:rsidP="007D1BA3">
                            <w:pPr>
                              <w:pStyle w:val="Heading1"/>
                              <w:spacing w:line="276" w:lineRule="auto"/>
                              <w:ind w:left="0"/>
                              <w:rPr>
                                <w:rFonts w:ascii="Bauhaus" w:hAnsi="Bauhaus"/>
                                <w:color w:val="C13231"/>
                                <w:w w:val="105"/>
                                <w:sz w:val="32"/>
                                <w:szCs w:val="32"/>
                              </w:rPr>
                            </w:pPr>
                            <w:bookmarkStart w:id="1" w:name="_Hlk170290558"/>
                            <w:r w:rsidRPr="00A900A6">
                              <w:rPr>
                                <w:rFonts w:ascii="Bauhaus" w:hAnsi="Bauhaus"/>
                                <w:color w:val="C13231"/>
                                <w:w w:val="105"/>
                                <w:sz w:val="32"/>
                                <w:szCs w:val="32"/>
                              </w:rPr>
                              <w:t>Challenges and Solutions</w:t>
                            </w:r>
                          </w:p>
                          <w:bookmarkEnd w:id="1"/>
                          <w:p w14:paraId="7276F118" w14:textId="4A455D21" w:rsidR="001D3849" w:rsidRPr="004A6A87" w:rsidRDefault="001D3849" w:rsidP="00A35BE3">
                            <w:pPr>
                              <w:pStyle w:val="Heading1"/>
                              <w:spacing w:line="276" w:lineRule="auto"/>
                              <w:ind w:left="0"/>
                              <w:jc w:val="both"/>
                              <w:rPr>
                                <w:rFonts w:ascii="Rubik" w:hAnsi="Rubik" w:cs="Rubik"/>
                                <w:b w:val="0"/>
                                <w:bCs w:val="0"/>
                                <w:color w:val="000000" w:themeColor="text1"/>
                                <w:w w:val="105"/>
                                <w:sz w:val="21"/>
                                <w:szCs w:val="21"/>
                              </w:rPr>
                            </w:pPr>
                            <w:r w:rsidRPr="004A6A87">
                              <w:rPr>
                                <w:rFonts w:ascii="Rubik" w:hAnsi="Rubik" w:cs="Rubik"/>
                                <w:b w:val="0"/>
                                <w:bCs w:val="0"/>
                                <w:color w:val="000000" w:themeColor="text1"/>
                                <w:w w:val="105"/>
                                <w:sz w:val="21"/>
                                <w:szCs w:val="21"/>
                              </w:rPr>
                              <w:t xml:space="preserve">The repair and refurbishment works required careful planning and execution to overcome </w:t>
                            </w:r>
                            <w:r w:rsidR="005636F6" w:rsidRPr="004A6A87">
                              <w:rPr>
                                <w:rFonts w:ascii="Rubik" w:hAnsi="Rubik" w:cs="Rubik"/>
                                <w:b w:val="0"/>
                                <w:bCs w:val="0"/>
                                <w:color w:val="000000" w:themeColor="text1"/>
                                <w:w w:val="105"/>
                                <w:sz w:val="21"/>
                                <w:szCs w:val="21"/>
                              </w:rPr>
                              <w:t>a number of</w:t>
                            </w:r>
                            <w:r w:rsidRPr="004A6A87">
                              <w:rPr>
                                <w:rFonts w:ascii="Rubik" w:hAnsi="Rubik" w:cs="Rubik"/>
                                <w:b w:val="0"/>
                                <w:bCs w:val="0"/>
                                <w:color w:val="000000" w:themeColor="text1"/>
                                <w:w w:val="105"/>
                                <w:sz w:val="21"/>
                                <w:szCs w:val="21"/>
                              </w:rPr>
                              <w:t xml:space="preserve"> challenges:</w:t>
                            </w:r>
                          </w:p>
                          <w:p w14:paraId="59524807" w14:textId="7DF2F3DC" w:rsidR="001670F5" w:rsidRDefault="001D3849" w:rsidP="00AD19CA">
                            <w:pPr>
                              <w:pStyle w:val="Heading1"/>
                              <w:numPr>
                                <w:ilvl w:val="0"/>
                                <w:numId w:val="18"/>
                              </w:numPr>
                              <w:spacing w:line="276" w:lineRule="auto"/>
                              <w:ind w:left="284" w:hanging="284"/>
                              <w:jc w:val="both"/>
                              <w:rPr>
                                <w:rFonts w:ascii="Rubik" w:hAnsi="Rubik" w:cs="Rubik"/>
                                <w:b w:val="0"/>
                                <w:bCs w:val="0"/>
                                <w:color w:val="000000" w:themeColor="text1"/>
                                <w:w w:val="105"/>
                                <w:sz w:val="21"/>
                                <w:szCs w:val="21"/>
                              </w:rPr>
                            </w:pPr>
                            <w:r w:rsidRPr="001670F5">
                              <w:rPr>
                                <w:rFonts w:ascii="Rubik" w:hAnsi="Rubik" w:cs="Rubik"/>
                                <w:color w:val="000000" w:themeColor="text1"/>
                                <w:w w:val="105"/>
                                <w:sz w:val="21"/>
                                <w:szCs w:val="21"/>
                              </w:rPr>
                              <w:t xml:space="preserve">Road Closure: </w:t>
                            </w:r>
                            <w:r w:rsidR="00A35BE3" w:rsidRPr="001670F5">
                              <w:rPr>
                                <w:rFonts w:ascii="Rubik" w:hAnsi="Rubik" w:cs="Rubik"/>
                                <w:b w:val="0"/>
                                <w:bCs w:val="0"/>
                                <w:color w:val="000000" w:themeColor="text1"/>
                                <w:w w:val="105"/>
                                <w:sz w:val="21"/>
                                <w:szCs w:val="21"/>
                              </w:rPr>
                              <w:t xml:space="preserve">The </w:t>
                            </w:r>
                            <w:r w:rsidR="00201F1F" w:rsidRPr="001670F5">
                              <w:rPr>
                                <w:rFonts w:ascii="Rubik" w:hAnsi="Rubik" w:cs="Rubik"/>
                                <w:b w:val="0"/>
                                <w:bCs w:val="0"/>
                                <w:color w:val="000000" w:themeColor="text1"/>
                                <w:w w:val="105"/>
                                <w:sz w:val="21"/>
                                <w:szCs w:val="21"/>
                              </w:rPr>
                              <w:t>Bridge had</w:t>
                            </w:r>
                            <w:r w:rsidR="00A35BE3" w:rsidRPr="001670F5">
                              <w:rPr>
                                <w:rFonts w:ascii="Rubik" w:hAnsi="Rubik" w:cs="Rubik"/>
                                <w:b w:val="0"/>
                                <w:bCs w:val="0"/>
                                <w:color w:val="000000" w:themeColor="text1"/>
                                <w:w w:val="105"/>
                                <w:sz w:val="21"/>
                                <w:szCs w:val="21"/>
                              </w:rPr>
                              <w:t xml:space="preserve"> to be closed</w:t>
                            </w:r>
                            <w:r w:rsidRPr="001670F5">
                              <w:rPr>
                                <w:rFonts w:ascii="Rubik" w:hAnsi="Rubik" w:cs="Rubik"/>
                                <w:b w:val="0"/>
                                <w:bCs w:val="0"/>
                                <w:color w:val="000000" w:themeColor="text1"/>
                                <w:w w:val="105"/>
                                <w:sz w:val="21"/>
                                <w:szCs w:val="21"/>
                              </w:rPr>
                              <w:t xml:space="preserve"> for several weeks</w:t>
                            </w:r>
                            <w:r w:rsidR="00A35BE3" w:rsidRPr="001670F5">
                              <w:rPr>
                                <w:rFonts w:ascii="Rubik" w:hAnsi="Rubik" w:cs="Rubik"/>
                                <w:b w:val="0"/>
                                <w:bCs w:val="0"/>
                                <w:color w:val="000000" w:themeColor="text1"/>
                                <w:w w:val="105"/>
                                <w:sz w:val="21"/>
                                <w:szCs w:val="21"/>
                              </w:rPr>
                              <w:t xml:space="preserve"> </w:t>
                            </w:r>
                            <w:r w:rsidRPr="001670F5">
                              <w:rPr>
                                <w:rFonts w:ascii="Rubik" w:hAnsi="Rubik" w:cs="Rubik"/>
                                <w:b w:val="0"/>
                                <w:bCs w:val="0"/>
                                <w:color w:val="000000" w:themeColor="text1"/>
                                <w:w w:val="105"/>
                                <w:sz w:val="21"/>
                                <w:szCs w:val="21"/>
                              </w:rPr>
                              <w:t>with a 35 mile diversion route in place</w:t>
                            </w:r>
                            <w:r w:rsidR="00A35BE3" w:rsidRPr="001670F5">
                              <w:rPr>
                                <w:rFonts w:ascii="Rubik" w:hAnsi="Rubik" w:cs="Rubik"/>
                                <w:b w:val="0"/>
                                <w:bCs w:val="0"/>
                                <w:color w:val="000000" w:themeColor="text1"/>
                                <w:w w:val="105"/>
                                <w:sz w:val="21"/>
                                <w:szCs w:val="21"/>
                              </w:rPr>
                              <w:t xml:space="preserve">, </w:t>
                            </w:r>
                            <w:r w:rsidRPr="001670F5">
                              <w:rPr>
                                <w:rFonts w:ascii="Rubik" w:hAnsi="Rubik" w:cs="Rubik"/>
                                <w:b w:val="0"/>
                                <w:bCs w:val="0"/>
                                <w:color w:val="000000" w:themeColor="text1"/>
                                <w:w w:val="105"/>
                                <w:sz w:val="21"/>
                                <w:szCs w:val="21"/>
                              </w:rPr>
                              <w:t xml:space="preserve">affecting </w:t>
                            </w:r>
                            <w:r w:rsidR="00A35BE3" w:rsidRPr="001670F5">
                              <w:rPr>
                                <w:rFonts w:ascii="Rubik" w:hAnsi="Rubik" w:cs="Rubik"/>
                                <w:b w:val="0"/>
                                <w:bCs w:val="0"/>
                                <w:color w:val="000000" w:themeColor="text1"/>
                                <w:w w:val="105"/>
                                <w:sz w:val="21"/>
                                <w:szCs w:val="21"/>
                              </w:rPr>
                              <w:t xml:space="preserve">the public </w:t>
                            </w:r>
                            <w:r w:rsidRPr="001670F5">
                              <w:rPr>
                                <w:rFonts w:ascii="Rubik" w:hAnsi="Rubik" w:cs="Rubik"/>
                                <w:b w:val="0"/>
                                <w:bCs w:val="0"/>
                                <w:color w:val="000000" w:themeColor="text1"/>
                                <w:w w:val="105"/>
                                <w:sz w:val="21"/>
                                <w:szCs w:val="21"/>
                              </w:rPr>
                              <w:t>and local businesses</w:t>
                            </w:r>
                            <w:r w:rsidR="00A93FF5" w:rsidRPr="001670F5">
                              <w:rPr>
                                <w:rFonts w:ascii="Rubik" w:hAnsi="Rubik" w:cs="Rubik"/>
                                <w:b w:val="0"/>
                                <w:bCs w:val="0"/>
                                <w:color w:val="000000" w:themeColor="text1"/>
                                <w:w w:val="105"/>
                                <w:sz w:val="21"/>
                                <w:szCs w:val="21"/>
                              </w:rPr>
                              <w:t>.</w:t>
                            </w:r>
                            <w:r w:rsidRPr="001670F5">
                              <w:rPr>
                                <w:rFonts w:ascii="Rubik" w:hAnsi="Rubik" w:cs="Rubik"/>
                                <w:b w:val="0"/>
                                <w:bCs w:val="0"/>
                                <w:color w:val="000000" w:themeColor="text1"/>
                                <w:w w:val="105"/>
                                <w:sz w:val="21"/>
                                <w:szCs w:val="21"/>
                              </w:rPr>
                              <w:t xml:space="preserve"> </w:t>
                            </w:r>
                            <w:r w:rsidR="001670F5" w:rsidRPr="001670F5">
                              <w:rPr>
                                <w:rFonts w:ascii="Rubik" w:hAnsi="Rubik" w:cs="Rubik"/>
                                <w:b w:val="0"/>
                                <w:bCs w:val="0"/>
                                <w:color w:val="000000" w:themeColor="text1"/>
                                <w:w w:val="105"/>
                                <w:sz w:val="21"/>
                                <w:szCs w:val="21"/>
                              </w:rPr>
                              <w:t>Regular meetings between MCA, ERYC and Esh were held to discuss any technical queries and issues encountered on-site, these were addressed collaboratively to allow a quick resolution and minimise the duration of the road closure.</w:t>
                            </w:r>
                          </w:p>
                          <w:p w14:paraId="40F6076D" w14:textId="36E70FB4" w:rsidR="001D3849" w:rsidRPr="001670F5" w:rsidRDefault="00CC157D" w:rsidP="00AD19CA">
                            <w:pPr>
                              <w:pStyle w:val="Heading1"/>
                              <w:numPr>
                                <w:ilvl w:val="0"/>
                                <w:numId w:val="18"/>
                              </w:numPr>
                              <w:spacing w:line="276" w:lineRule="auto"/>
                              <w:ind w:left="284" w:hanging="284"/>
                              <w:jc w:val="both"/>
                              <w:rPr>
                                <w:rFonts w:ascii="Rubik" w:hAnsi="Rubik" w:cs="Rubik"/>
                                <w:b w:val="0"/>
                                <w:bCs w:val="0"/>
                                <w:color w:val="000000" w:themeColor="text1"/>
                                <w:w w:val="105"/>
                                <w:sz w:val="21"/>
                                <w:szCs w:val="21"/>
                              </w:rPr>
                            </w:pPr>
                            <w:r w:rsidRPr="001670F5">
                              <w:rPr>
                                <w:rFonts w:ascii="Rubik" w:hAnsi="Rubik" w:cs="Rubik"/>
                                <w:color w:val="000000" w:themeColor="text1"/>
                                <w:w w:val="105"/>
                                <w:sz w:val="21"/>
                                <w:szCs w:val="21"/>
                              </w:rPr>
                              <w:t xml:space="preserve">Environmental </w:t>
                            </w:r>
                            <w:r w:rsidR="005636F6" w:rsidRPr="001670F5">
                              <w:rPr>
                                <w:rFonts w:ascii="Rubik" w:hAnsi="Rubik" w:cs="Rubik"/>
                                <w:color w:val="000000" w:themeColor="text1"/>
                                <w:w w:val="105"/>
                                <w:sz w:val="21"/>
                                <w:szCs w:val="21"/>
                              </w:rPr>
                              <w:t>Considerations</w:t>
                            </w:r>
                            <w:r w:rsidR="00A93FF5" w:rsidRPr="001670F5">
                              <w:rPr>
                                <w:rFonts w:ascii="Rubik" w:hAnsi="Rubik" w:cs="Rubik"/>
                                <w:color w:val="000000" w:themeColor="text1"/>
                                <w:w w:val="105"/>
                                <w:sz w:val="21"/>
                                <w:szCs w:val="21"/>
                              </w:rPr>
                              <w:t>:</w:t>
                            </w:r>
                            <w:r w:rsidR="005636F6" w:rsidRPr="001670F5">
                              <w:rPr>
                                <w:rFonts w:ascii="Rubik" w:hAnsi="Rubik" w:cs="Rubik"/>
                                <w:color w:val="000000" w:themeColor="text1"/>
                                <w:w w:val="105"/>
                                <w:sz w:val="21"/>
                                <w:szCs w:val="21"/>
                              </w:rPr>
                              <w:t xml:space="preserve"> </w:t>
                            </w:r>
                            <w:r w:rsidR="005636F6" w:rsidRPr="001670F5">
                              <w:rPr>
                                <w:rFonts w:ascii="Rubik" w:hAnsi="Rubik" w:cs="Rubik"/>
                                <w:b w:val="0"/>
                                <w:bCs w:val="0"/>
                                <w:color w:val="000000" w:themeColor="text1"/>
                                <w:w w:val="105"/>
                                <w:sz w:val="21"/>
                                <w:szCs w:val="21"/>
                              </w:rPr>
                              <w:t xml:space="preserve">Due to the location of the Bridge an Environmental Risk Assessment was undertaken to raise awareness and to minimise the repair works </w:t>
                            </w:r>
                            <w:r w:rsidR="008941FB" w:rsidRPr="001670F5">
                              <w:rPr>
                                <w:rFonts w:ascii="Rubik" w:hAnsi="Rubik" w:cs="Rubik"/>
                                <w:b w:val="0"/>
                                <w:bCs w:val="0"/>
                                <w:color w:val="000000" w:themeColor="text1"/>
                                <w:w w:val="105"/>
                                <w:sz w:val="21"/>
                                <w:szCs w:val="21"/>
                              </w:rPr>
                              <w:t xml:space="preserve">from </w:t>
                            </w:r>
                            <w:r w:rsidR="005636F6" w:rsidRPr="001670F5">
                              <w:rPr>
                                <w:rFonts w:ascii="Rubik" w:hAnsi="Rubik" w:cs="Rubik"/>
                                <w:b w:val="0"/>
                                <w:bCs w:val="0"/>
                                <w:color w:val="000000" w:themeColor="text1"/>
                                <w:w w:val="105"/>
                                <w:sz w:val="21"/>
                                <w:szCs w:val="21"/>
                              </w:rPr>
                              <w:t xml:space="preserve">causing detrimental </w:t>
                            </w:r>
                            <w:r w:rsidR="008941FB" w:rsidRPr="001670F5">
                              <w:rPr>
                                <w:rFonts w:ascii="Rubik" w:hAnsi="Rubik" w:cs="Rubik"/>
                                <w:b w:val="0"/>
                                <w:bCs w:val="0"/>
                                <w:color w:val="000000" w:themeColor="text1"/>
                                <w:w w:val="105"/>
                                <w:sz w:val="21"/>
                                <w:szCs w:val="21"/>
                              </w:rPr>
                              <w:t>effects</w:t>
                            </w:r>
                            <w:r w:rsidR="005636F6" w:rsidRPr="001670F5">
                              <w:rPr>
                                <w:rFonts w:ascii="Rubik" w:hAnsi="Rubik" w:cs="Rubik"/>
                                <w:b w:val="0"/>
                                <w:bCs w:val="0"/>
                                <w:color w:val="000000" w:themeColor="text1"/>
                                <w:w w:val="105"/>
                                <w:sz w:val="21"/>
                                <w:szCs w:val="21"/>
                              </w:rPr>
                              <w:t xml:space="preserve"> to nearby wildlife and from contaminating the watercourse, river and surrounding banks.</w:t>
                            </w:r>
                            <w:r w:rsidR="00A93FF5" w:rsidRPr="001670F5">
                              <w:rPr>
                                <w:rFonts w:ascii="Rubik" w:hAnsi="Rubik" w:cs="Rubik"/>
                                <w:b w:val="0"/>
                                <w:bCs w:val="0"/>
                                <w:color w:val="000000" w:themeColor="text1"/>
                                <w:w w:val="105"/>
                                <w:sz w:val="21"/>
                                <w:szCs w:val="21"/>
                              </w:rPr>
                              <w:t xml:space="preserve"> </w:t>
                            </w:r>
                          </w:p>
                          <w:p w14:paraId="691E6F96" w14:textId="71BC0D70" w:rsidR="00201F1F" w:rsidRPr="004A6A87" w:rsidRDefault="00201F1F" w:rsidP="008941FB">
                            <w:pPr>
                              <w:pStyle w:val="Heading1"/>
                              <w:numPr>
                                <w:ilvl w:val="0"/>
                                <w:numId w:val="19"/>
                              </w:numPr>
                              <w:spacing w:after="120"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w w:val="105"/>
                                <w:sz w:val="21"/>
                                <w:szCs w:val="21"/>
                              </w:rPr>
                              <w:t>Listed Status:</w:t>
                            </w:r>
                            <w:r w:rsidRPr="004A6A87">
                              <w:rPr>
                                <w:rFonts w:ascii="Rubik" w:hAnsi="Rubik" w:cs="Rubik"/>
                                <w:b w:val="0"/>
                                <w:bCs w:val="0"/>
                                <w:color w:val="000000" w:themeColor="text1"/>
                                <w:w w:val="105"/>
                                <w:sz w:val="21"/>
                                <w:szCs w:val="21"/>
                              </w:rPr>
                              <w:t xml:space="preserve"> Due to the age and listed status of the </w:t>
                            </w:r>
                            <w:r w:rsidR="00514B65" w:rsidRPr="004A6A87">
                              <w:rPr>
                                <w:rFonts w:ascii="Rubik" w:hAnsi="Rubik" w:cs="Rubik"/>
                                <w:b w:val="0"/>
                                <w:bCs w:val="0"/>
                                <w:color w:val="000000" w:themeColor="text1"/>
                                <w:w w:val="105"/>
                                <w:sz w:val="21"/>
                                <w:szCs w:val="21"/>
                              </w:rPr>
                              <w:t>B</w:t>
                            </w:r>
                            <w:r w:rsidRPr="004A6A87">
                              <w:rPr>
                                <w:rFonts w:ascii="Rubik" w:hAnsi="Rubik" w:cs="Rubik"/>
                                <w:b w:val="0"/>
                                <w:bCs w:val="0"/>
                                <w:color w:val="000000" w:themeColor="text1"/>
                                <w:w w:val="105"/>
                                <w:sz w:val="21"/>
                                <w:szCs w:val="21"/>
                              </w:rPr>
                              <w:t>ridge, the repairs carried out had to be sympathetic to the existing structure and its surroundings, requiring the use of a specialist workforce and materials. </w:t>
                            </w:r>
                            <w:r w:rsidR="00514B65" w:rsidRPr="004A6A87">
                              <w:rPr>
                                <w:rFonts w:ascii="Rubik" w:hAnsi="Rubik" w:cs="Rubik"/>
                                <w:b w:val="0"/>
                                <w:bCs w:val="0"/>
                                <w:color w:val="000000" w:themeColor="text1"/>
                                <w:w w:val="105"/>
                                <w:sz w:val="21"/>
                                <w:szCs w:val="21"/>
                              </w:rPr>
                              <w:t xml:space="preserve">MCA liaised regularly </w:t>
                            </w:r>
                            <w:r w:rsidR="00514B65" w:rsidRPr="004A6A87">
                              <w:rPr>
                                <w:rFonts w:ascii="Rubik" w:hAnsi="Rubik" w:cs="Rubik"/>
                                <w:b w:val="0"/>
                                <w:bCs w:val="0"/>
                                <w:color w:val="000000" w:themeColor="text1"/>
                                <w:sz w:val="21"/>
                                <w:szCs w:val="21"/>
                              </w:rPr>
                              <w:t>with ERYC’s conservation officer regarding works to the Grade II listed structure.</w:t>
                            </w:r>
                          </w:p>
                          <w:p w14:paraId="195128AE" w14:textId="77777777" w:rsidR="001D3849" w:rsidRPr="0007248B" w:rsidRDefault="001D3849" w:rsidP="00A35BE3">
                            <w:pPr>
                              <w:pStyle w:val="Heading1"/>
                              <w:spacing w:line="276" w:lineRule="auto"/>
                              <w:ind w:left="0"/>
                              <w:jc w:val="both"/>
                              <w:rPr>
                                <w:rFonts w:ascii="Rubik" w:hAnsi="Rubik" w:cs="Rubik"/>
                                <w:b w:val="0"/>
                                <w:bCs w:val="0"/>
                                <w:w w:val="105"/>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0F0B" id="Text Box 20" o:spid="_x0000_s1028" type="#_x0000_t202" style="position:absolute;margin-left:151.75pt;margin-top:39.25pt;width:498pt;height:2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tCGwIAADQEAAAOAAAAZHJzL2Uyb0RvYy54bWysU8tu2zAQvBfoPxC815IV2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" filled="f" stroked="f" strokeweight=".5pt">
                <v:textbox>
                  <w:txbxContent>
                    <w:p w14:paraId="1A2ED83E" w14:textId="38E124AC" w:rsidR="00B60BDF" w:rsidRPr="00A900A6" w:rsidRDefault="007D1BA3" w:rsidP="007D1BA3">
                      <w:pPr>
                        <w:pStyle w:val="Heading1"/>
                        <w:spacing w:line="276" w:lineRule="auto"/>
                        <w:ind w:left="0"/>
                        <w:rPr>
                          <w:rFonts w:ascii="Bauhaus" w:hAnsi="Bauhaus"/>
                          <w:color w:val="C13231"/>
                          <w:w w:val="105"/>
                          <w:sz w:val="32"/>
                          <w:szCs w:val="32"/>
                        </w:rPr>
                      </w:pPr>
                      <w:bookmarkStart w:id="2" w:name="_Hlk170290558"/>
                      <w:r w:rsidRPr="00A900A6">
                        <w:rPr>
                          <w:rFonts w:ascii="Bauhaus" w:hAnsi="Bauhaus"/>
                          <w:color w:val="C13231"/>
                          <w:w w:val="105"/>
                          <w:sz w:val="32"/>
                          <w:szCs w:val="32"/>
                        </w:rPr>
                        <w:t>Challenges and Solutions</w:t>
                      </w:r>
                    </w:p>
                    <w:bookmarkEnd w:id="2"/>
                    <w:p w14:paraId="7276F118" w14:textId="4A455D21" w:rsidR="001D3849" w:rsidRPr="004A6A87" w:rsidRDefault="001D3849" w:rsidP="00A35BE3">
                      <w:pPr>
                        <w:pStyle w:val="Heading1"/>
                        <w:spacing w:line="276" w:lineRule="auto"/>
                        <w:ind w:left="0"/>
                        <w:jc w:val="both"/>
                        <w:rPr>
                          <w:rFonts w:ascii="Rubik" w:hAnsi="Rubik" w:cs="Rubik"/>
                          <w:b w:val="0"/>
                          <w:bCs w:val="0"/>
                          <w:color w:val="000000" w:themeColor="text1"/>
                          <w:w w:val="105"/>
                          <w:sz w:val="21"/>
                          <w:szCs w:val="21"/>
                        </w:rPr>
                      </w:pPr>
                      <w:r w:rsidRPr="004A6A87">
                        <w:rPr>
                          <w:rFonts w:ascii="Rubik" w:hAnsi="Rubik" w:cs="Rubik"/>
                          <w:b w:val="0"/>
                          <w:bCs w:val="0"/>
                          <w:color w:val="000000" w:themeColor="text1"/>
                          <w:w w:val="105"/>
                          <w:sz w:val="21"/>
                          <w:szCs w:val="21"/>
                        </w:rPr>
                        <w:t xml:space="preserve">The repair and refurbishment works required careful planning and execution to overcome </w:t>
                      </w:r>
                      <w:r w:rsidR="005636F6" w:rsidRPr="004A6A87">
                        <w:rPr>
                          <w:rFonts w:ascii="Rubik" w:hAnsi="Rubik" w:cs="Rubik"/>
                          <w:b w:val="0"/>
                          <w:bCs w:val="0"/>
                          <w:color w:val="000000" w:themeColor="text1"/>
                          <w:w w:val="105"/>
                          <w:sz w:val="21"/>
                          <w:szCs w:val="21"/>
                        </w:rPr>
                        <w:t>a number of</w:t>
                      </w:r>
                      <w:r w:rsidRPr="004A6A87">
                        <w:rPr>
                          <w:rFonts w:ascii="Rubik" w:hAnsi="Rubik" w:cs="Rubik"/>
                          <w:b w:val="0"/>
                          <w:bCs w:val="0"/>
                          <w:color w:val="000000" w:themeColor="text1"/>
                          <w:w w:val="105"/>
                          <w:sz w:val="21"/>
                          <w:szCs w:val="21"/>
                        </w:rPr>
                        <w:t xml:space="preserve"> challenges:</w:t>
                      </w:r>
                    </w:p>
                    <w:p w14:paraId="59524807" w14:textId="7DF2F3DC" w:rsidR="001670F5" w:rsidRDefault="001D3849" w:rsidP="00AD19CA">
                      <w:pPr>
                        <w:pStyle w:val="Heading1"/>
                        <w:numPr>
                          <w:ilvl w:val="0"/>
                          <w:numId w:val="18"/>
                        </w:numPr>
                        <w:spacing w:line="276" w:lineRule="auto"/>
                        <w:ind w:left="284" w:hanging="284"/>
                        <w:jc w:val="both"/>
                        <w:rPr>
                          <w:rFonts w:ascii="Rubik" w:hAnsi="Rubik" w:cs="Rubik"/>
                          <w:b w:val="0"/>
                          <w:bCs w:val="0"/>
                          <w:color w:val="000000" w:themeColor="text1"/>
                          <w:w w:val="105"/>
                          <w:sz w:val="21"/>
                          <w:szCs w:val="21"/>
                        </w:rPr>
                      </w:pPr>
                      <w:r w:rsidRPr="001670F5">
                        <w:rPr>
                          <w:rFonts w:ascii="Rubik" w:hAnsi="Rubik" w:cs="Rubik"/>
                          <w:color w:val="000000" w:themeColor="text1"/>
                          <w:w w:val="105"/>
                          <w:sz w:val="21"/>
                          <w:szCs w:val="21"/>
                        </w:rPr>
                        <w:t xml:space="preserve">Road Closure: </w:t>
                      </w:r>
                      <w:r w:rsidR="00A35BE3" w:rsidRPr="001670F5">
                        <w:rPr>
                          <w:rFonts w:ascii="Rubik" w:hAnsi="Rubik" w:cs="Rubik"/>
                          <w:b w:val="0"/>
                          <w:bCs w:val="0"/>
                          <w:color w:val="000000" w:themeColor="text1"/>
                          <w:w w:val="105"/>
                          <w:sz w:val="21"/>
                          <w:szCs w:val="21"/>
                        </w:rPr>
                        <w:t xml:space="preserve">The </w:t>
                      </w:r>
                      <w:r w:rsidR="00201F1F" w:rsidRPr="001670F5">
                        <w:rPr>
                          <w:rFonts w:ascii="Rubik" w:hAnsi="Rubik" w:cs="Rubik"/>
                          <w:b w:val="0"/>
                          <w:bCs w:val="0"/>
                          <w:color w:val="000000" w:themeColor="text1"/>
                          <w:w w:val="105"/>
                          <w:sz w:val="21"/>
                          <w:szCs w:val="21"/>
                        </w:rPr>
                        <w:t>Bridge had</w:t>
                      </w:r>
                      <w:r w:rsidR="00A35BE3" w:rsidRPr="001670F5">
                        <w:rPr>
                          <w:rFonts w:ascii="Rubik" w:hAnsi="Rubik" w:cs="Rubik"/>
                          <w:b w:val="0"/>
                          <w:bCs w:val="0"/>
                          <w:color w:val="000000" w:themeColor="text1"/>
                          <w:w w:val="105"/>
                          <w:sz w:val="21"/>
                          <w:szCs w:val="21"/>
                        </w:rPr>
                        <w:t xml:space="preserve"> to be closed</w:t>
                      </w:r>
                      <w:r w:rsidRPr="001670F5">
                        <w:rPr>
                          <w:rFonts w:ascii="Rubik" w:hAnsi="Rubik" w:cs="Rubik"/>
                          <w:b w:val="0"/>
                          <w:bCs w:val="0"/>
                          <w:color w:val="000000" w:themeColor="text1"/>
                          <w:w w:val="105"/>
                          <w:sz w:val="21"/>
                          <w:szCs w:val="21"/>
                        </w:rPr>
                        <w:t xml:space="preserve"> for several weeks</w:t>
                      </w:r>
                      <w:r w:rsidR="00A35BE3" w:rsidRPr="001670F5">
                        <w:rPr>
                          <w:rFonts w:ascii="Rubik" w:hAnsi="Rubik" w:cs="Rubik"/>
                          <w:b w:val="0"/>
                          <w:bCs w:val="0"/>
                          <w:color w:val="000000" w:themeColor="text1"/>
                          <w:w w:val="105"/>
                          <w:sz w:val="21"/>
                          <w:szCs w:val="21"/>
                        </w:rPr>
                        <w:t xml:space="preserve"> </w:t>
                      </w:r>
                      <w:r w:rsidRPr="001670F5">
                        <w:rPr>
                          <w:rFonts w:ascii="Rubik" w:hAnsi="Rubik" w:cs="Rubik"/>
                          <w:b w:val="0"/>
                          <w:bCs w:val="0"/>
                          <w:color w:val="000000" w:themeColor="text1"/>
                          <w:w w:val="105"/>
                          <w:sz w:val="21"/>
                          <w:szCs w:val="21"/>
                        </w:rPr>
                        <w:t>with a 35 mile diversion route in place</w:t>
                      </w:r>
                      <w:r w:rsidR="00A35BE3" w:rsidRPr="001670F5">
                        <w:rPr>
                          <w:rFonts w:ascii="Rubik" w:hAnsi="Rubik" w:cs="Rubik"/>
                          <w:b w:val="0"/>
                          <w:bCs w:val="0"/>
                          <w:color w:val="000000" w:themeColor="text1"/>
                          <w:w w:val="105"/>
                          <w:sz w:val="21"/>
                          <w:szCs w:val="21"/>
                        </w:rPr>
                        <w:t xml:space="preserve">, </w:t>
                      </w:r>
                      <w:r w:rsidRPr="001670F5">
                        <w:rPr>
                          <w:rFonts w:ascii="Rubik" w:hAnsi="Rubik" w:cs="Rubik"/>
                          <w:b w:val="0"/>
                          <w:bCs w:val="0"/>
                          <w:color w:val="000000" w:themeColor="text1"/>
                          <w:w w:val="105"/>
                          <w:sz w:val="21"/>
                          <w:szCs w:val="21"/>
                        </w:rPr>
                        <w:t xml:space="preserve">affecting </w:t>
                      </w:r>
                      <w:r w:rsidR="00A35BE3" w:rsidRPr="001670F5">
                        <w:rPr>
                          <w:rFonts w:ascii="Rubik" w:hAnsi="Rubik" w:cs="Rubik"/>
                          <w:b w:val="0"/>
                          <w:bCs w:val="0"/>
                          <w:color w:val="000000" w:themeColor="text1"/>
                          <w:w w:val="105"/>
                          <w:sz w:val="21"/>
                          <w:szCs w:val="21"/>
                        </w:rPr>
                        <w:t xml:space="preserve">the public </w:t>
                      </w:r>
                      <w:r w:rsidRPr="001670F5">
                        <w:rPr>
                          <w:rFonts w:ascii="Rubik" w:hAnsi="Rubik" w:cs="Rubik"/>
                          <w:b w:val="0"/>
                          <w:bCs w:val="0"/>
                          <w:color w:val="000000" w:themeColor="text1"/>
                          <w:w w:val="105"/>
                          <w:sz w:val="21"/>
                          <w:szCs w:val="21"/>
                        </w:rPr>
                        <w:t>and local businesses</w:t>
                      </w:r>
                      <w:r w:rsidR="00A93FF5" w:rsidRPr="001670F5">
                        <w:rPr>
                          <w:rFonts w:ascii="Rubik" w:hAnsi="Rubik" w:cs="Rubik"/>
                          <w:b w:val="0"/>
                          <w:bCs w:val="0"/>
                          <w:color w:val="000000" w:themeColor="text1"/>
                          <w:w w:val="105"/>
                          <w:sz w:val="21"/>
                          <w:szCs w:val="21"/>
                        </w:rPr>
                        <w:t>.</w:t>
                      </w:r>
                      <w:r w:rsidRPr="001670F5">
                        <w:rPr>
                          <w:rFonts w:ascii="Rubik" w:hAnsi="Rubik" w:cs="Rubik"/>
                          <w:b w:val="0"/>
                          <w:bCs w:val="0"/>
                          <w:color w:val="000000" w:themeColor="text1"/>
                          <w:w w:val="105"/>
                          <w:sz w:val="21"/>
                          <w:szCs w:val="21"/>
                        </w:rPr>
                        <w:t xml:space="preserve"> </w:t>
                      </w:r>
                      <w:r w:rsidR="001670F5" w:rsidRPr="001670F5">
                        <w:rPr>
                          <w:rFonts w:ascii="Rubik" w:hAnsi="Rubik" w:cs="Rubik"/>
                          <w:b w:val="0"/>
                          <w:bCs w:val="0"/>
                          <w:color w:val="000000" w:themeColor="text1"/>
                          <w:w w:val="105"/>
                          <w:sz w:val="21"/>
                          <w:szCs w:val="21"/>
                        </w:rPr>
                        <w:t>Regular meetings between MCA, ERYC and Esh were held to discuss any technical queries and issues encountered on-site, these were addressed collaboratively to allow a quick resolution and minimise the duration of the road closure.</w:t>
                      </w:r>
                    </w:p>
                    <w:p w14:paraId="40F6076D" w14:textId="36E70FB4" w:rsidR="001D3849" w:rsidRPr="001670F5" w:rsidRDefault="00CC157D" w:rsidP="00AD19CA">
                      <w:pPr>
                        <w:pStyle w:val="Heading1"/>
                        <w:numPr>
                          <w:ilvl w:val="0"/>
                          <w:numId w:val="18"/>
                        </w:numPr>
                        <w:spacing w:line="276" w:lineRule="auto"/>
                        <w:ind w:left="284" w:hanging="284"/>
                        <w:jc w:val="both"/>
                        <w:rPr>
                          <w:rFonts w:ascii="Rubik" w:hAnsi="Rubik" w:cs="Rubik"/>
                          <w:b w:val="0"/>
                          <w:bCs w:val="0"/>
                          <w:color w:val="000000" w:themeColor="text1"/>
                          <w:w w:val="105"/>
                          <w:sz w:val="21"/>
                          <w:szCs w:val="21"/>
                        </w:rPr>
                      </w:pPr>
                      <w:r w:rsidRPr="001670F5">
                        <w:rPr>
                          <w:rFonts w:ascii="Rubik" w:hAnsi="Rubik" w:cs="Rubik"/>
                          <w:color w:val="000000" w:themeColor="text1"/>
                          <w:w w:val="105"/>
                          <w:sz w:val="21"/>
                          <w:szCs w:val="21"/>
                        </w:rPr>
                        <w:t xml:space="preserve">Environmental </w:t>
                      </w:r>
                      <w:r w:rsidR="005636F6" w:rsidRPr="001670F5">
                        <w:rPr>
                          <w:rFonts w:ascii="Rubik" w:hAnsi="Rubik" w:cs="Rubik"/>
                          <w:color w:val="000000" w:themeColor="text1"/>
                          <w:w w:val="105"/>
                          <w:sz w:val="21"/>
                          <w:szCs w:val="21"/>
                        </w:rPr>
                        <w:t>Considerations</w:t>
                      </w:r>
                      <w:r w:rsidR="00A93FF5" w:rsidRPr="001670F5">
                        <w:rPr>
                          <w:rFonts w:ascii="Rubik" w:hAnsi="Rubik" w:cs="Rubik"/>
                          <w:color w:val="000000" w:themeColor="text1"/>
                          <w:w w:val="105"/>
                          <w:sz w:val="21"/>
                          <w:szCs w:val="21"/>
                        </w:rPr>
                        <w:t>:</w:t>
                      </w:r>
                      <w:r w:rsidR="005636F6" w:rsidRPr="001670F5">
                        <w:rPr>
                          <w:rFonts w:ascii="Rubik" w:hAnsi="Rubik" w:cs="Rubik"/>
                          <w:color w:val="000000" w:themeColor="text1"/>
                          <w:w w:val="105"/>
                          <w:sz w:val="21"/>
                          <w:szCs w:val="21"/>
                        </w:rPr>
                        <w:t xml:space="preserve"> </w:t>
                      </w:r>
                      <w:r w:rsidR="005636F6" w:rsidRPr="001670F5">
                        <w:rPr>
                          <w:rFonts w:ascii="Rubik" w:hAnsi="Rubik" w:cs="Rubik"/>
                          <w:b w:val="0"/>
                          <w:bCs w:val="0"/>
                          <w:color w:val="000000" w:themeColor="text1"/>
                          <w:w w:val="105"/>
                          <w:sz w:val="21"/>
                          <w:szCs w:val="21"/>
                        </w:rPr>
                        <w:t xml:space="preserve">Due to the location of the Bridge an Environmental Risk Assessment was undertaken to raise awareness and to minimise the repair works </w:t>
                      </w:r>
                      <w:r w:rsidR="008941FB" w:rsidRPr="001670F5">
                        <w:rPr>
                          <w:rFonts w:ascii="Rubik" w:hAnsi="Rubik" w:cs="Rubik"/>
                          <w:b w:val="0"/>
                          <w:bCs w:val="0"/>
                          <w:color w:val="000000" w:themeColor="text1"/>
                          <w:w w:val="105"/>
                          <w:sz w:val="21"/>
                          <w:szCs w:val="21"/>
                        </w:rPr>
                        <w:t xml:space="preserve">from </w:t>
                      </w:r>
                      <w:r w:rsidR="005636F6" w:rsidRPr="001670F5">
                        <w:rPr>
                          <w:rFonts w:ascii="Rubik" w:hAnsi="Rubik" w:cs="Rubik"/>
                          <w:b w:val="0"/>
                          <w:bCs w:val="0"/>
                          <w:color w:val="000000" w:themeColor="text1"/>
                          <w:w w:val="105"/>
                          <w:sz w:val="21"/>
                          <w:szCs w:val="21"/>
                        </w:rPr>
                        <w:t xml:space="preserve">causing detrimental </w:t>
                      </w:r>
                      <w:r w:rsidR="008941FB" w:rsidRPr="001670F5">
                        <w:rPr>
                          <w:rFonts w:ascii="Rubik" w:hAnsi="Rubik" w:cs="Rubik"/>
                          <w:b w:val="0"/>
                          <w:bCs w:val="0"/>
                          <w:color w:val="000000" w:themeColor="text1"/>
                          <w:w w:val="105"/>
                          <w:sz w:val="21"/>
                          <w:szCs w:val="21"/>
                        </w:rPr>
                        <w:t>effects</w:t>
                      </w:r>
                      <w:r w:rsidR="005636F6" w:rsidRPr="001670F5">
                        <w:rPr>
                          <w:rFonts w:ascii="Rubik" w:hAnsi="Rubik" w:cs="Rubik"/>
                          <w:b w:val="0"/>
                          <w:bCs w:val="0"/>
                          <w:color w:val="000000" w:themeColor="text1"/>
                          <w:w w:val="105"/>
                          <w:sz w:val="21"/>
                          <w:szCs w:val="21"/>
                        </w:rPr>
                        <w:t xml:space="preserve"> to nearby wildlife and from contaminating the watercourse, river and surrounding banks.</w:t>
                      </w:r>
                      <w:r w:rsidR="00A93FF5" w:rsidRPr="001670F5">
                        <w:rPr>
                          <w:rFonts w:ascii="Rubik" w:hAnsi="Rubik" w:cs="Rubik"/>
                          <w:b w:val="0"/>
                          <w:bCs w:val="0"/>
                          <w:color w:val="000000" w:themeColor="text1"/>
                          <w:w w:val="105"/>
                          <w:sz w:val="21"/>
                          <w:szCs w:val="21"/>
                        </w:rPr>
                        <w:t xml:space="preserve"> </w:t>
                      </w:r>
                    </w:p>
                    <w:p w14:paraId="691E6F96" w14:textId="71BC0D70" w:rsidR="00201F1F" w:rsidRPr="004A6A87" w:rsidRDefault="00201F1F" w:rsidP="008941FB">
                      <w:pPr>
                        <w:pStyle w:val="Heading1"/>
                        <w:numPr>
                          <w:ilvl w:val="0"/>
                          <w:numId w:val="19"/>
                        </w:numPr>
                        <w:spacing w:after="120"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w w:val="105"/>
                          <w:sz w:val="21"/>
                          <w:szCs w:val="21"/>
                        </w:rPr>
                        <w:t>Listed Status:</w:t>
                      </w:r>
                      <w:r w:rsidRPr="004A6A87">
                        <w:rPr>
                          <w:rFonts w:ascii="Rubik" w:hAnsi="Rubik" w:cs="Rubik"/>
                          <w:b w:val="0"/>
                          <w:bCs w:val="0"/>
                          <w:color w:val="000000" w:themeColor="text1"/>
                          <w:w w:val="105"/>
                          <w:sz w:val="21"/>
                          <w:szCs w:val="21"/>
                        </w:rPr>
                        <w:t xml:space="preserve"> Due to the age and listed status of the </w:t>
                      </w:r>
                      <w:r w:rsidR="00514B65" w:rsidRPr="004A6A87">
                        <w:rPr>
                          <w:rFonts w:ascii="Rubik" w:hAnsi="Rubik" w:cs="Rubik"/>
                          <w:b w:val="0"/>
                          <w:bCs w:val="0"/>
                          <w:color w:val="000000" w:themeColor="text1"/>
                          <w:w w:val="105"/>
                          <w:sz w:val="21"/>
                          <w:szCs w:val="21"/>
                        </w:rPr>
                        <w:t>B</w:t>
                      </w:r>
                      <w:r w:rsidRPr="004A6A87">
                        <w:rPr>
                          <w:rFonts w:ascii="Rubik" w:hAnsi="Rubik" w:cs="Rubik"/>
                          <w:b w:val="0"/>
                          <w:bCs w:val="0"/>
                          <w:color w:val="000000" w:themeColor="text1"/>
                          <w:w w:val="105"/>
                          <w:sz w:val="21"/>
                          <w:szCs w:val="21"/>
                        </w:rPr>
                        <w:t>ridge, the repairs carried out had to be sympathetic to the existing structure and its surroundings, requiring the use of a specialist workforce and materials. </w:t>
                      </w:r>
                      <w:r w:rsidR="00514B65" w:rsidRPr="004A6A87">
                        <w:rPr>
                          <w:rFonts w:ascii="Rubik" w:hAnsi="Rubik" w:cs="Rubik"/>
                          <w:b w:val="0"/>
                          <w:bCs w:val="0"/>
                          <w:color w:val="000000" w:themeColor="text1"/>
                          <w:w w:val="105"/>
                          <w:sz w:val="21"/>
                          <w:szCs w:val="21"/>
                        </w:rPr>
                        <w:t xml:space="preserve">MCA liaised regularly </w:t>
                      </w:r>
                      <w:r w:rsidR="00514B65" w:rsidRPr="004A6A87">
                        <w:rPr>
                          <w:rFonts w:ascii="Rubik" w:hAnsi="Rubik" w:cs="Rubik"/>
                          <w:b w:val="0"/>
                          <w:bCs w:val="0"/>
                          <w:color w:val="000000" w:themeColor="text1"/>
                          <w:sz w:val="21"/>
                          <w:szCs w:val="21"/>
                        </w:rPr>
                        <w:t>with ERYC’s conservation officer regarding works to the Grade II listed structure.</w:t>
                      </w:r>
                    </w:p>
                    <w:p w14:paraId="195128AE" w14:textId="77777777" w:rsidR="001D3849" w:rsidRPr="0007248B" w:rsidRDefault="001D3849" w:rsidP="00A35BE3">
                      <w:pPr>
                        <w:pStyle w:val="Heading1"/>
                        <w:spacing w:line="276" w:lineRule="auto"/>
                        <w:ind w:left="0"/>
                        <w:jc w:val="both"/>
                        <w:rPr>
                          <w:rFonts w:ascii="Rubik" w:hAnsi="Rubik" w:cs="Rubik"/>
                          <w:b w:val="0"/>
                          <w:bCs w:val="0"/>
                          <w:w w:val="105"/>
                          <w:sz w:val="21"/>
                          <w:szCs w:val="21"/>
                        </w:rPr>
                      </w:pPr>
                    </w:p>
                  </w:txbxContent>
                </v:textbox>
              </v:shape>
            </w:pict>
          </mc:Fallback>
        </mc:AlternateContent>
      </w:r>
      <w:r w:rsidR="00544483">
        <w:rPr>
          <w:noProof/>
        </w:rPr>
        <w:drawing>
          <wp:anchor distT="0" distB="0" distL="114300" distR="114300" simplePos="0" relativeHeight="251713536" behindDoc="0" locked="0" layoutInCell="1" allowOverlap="1" wp14:anchorId="6A17F786" wp14:editId="5D3F7FE2">
            <wp:simplePos x="0" y="0"/>
            <wp:positionH relativeFrom="margin">
              <wp:posOffset>8089900</wp:posOffset>
            </wp:positionH>
            <wp:positionV relativeFrom="paragraph">
              <wp:posOffset>279400</wp:posOffset>
            </wp:positionV>
            <wp:extent cx="2040890" cy="352425"/>
            <wp:effectExtent l="0" t="0" r="0" b="9525"/>
            <wp:wrapTopAndBottom/>
            <wp:docPr id="1343743296" name="Picture 13437432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89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0D532" w14:textId="7A99B26E" w:rsidR="00FB0F78" w:rsidRDefault="00FB0F78">
      <w:pPr>
        <w:pStyle w:val="BodyText"/>
        <w:rPr>
          <w:rFonts w:ascii="Oswald Light" w:hAnsi="Oswald Light"/>
          <w:i w:val="0"/>
          <w:sz w:val="20"/>
        </w:rPr>
      </w:pPr>
    </w:p>
    <w:p w14:paraId="410ACB8A" w14:textId="7C4EE36A" w:rsidR="00C645C0" w:rsidRPr="00C645C0" w:rsidRDefault="00382ACE" w:rsidP="00514A07">
      <w:pPr>
        <w:widowControl/>
        <w:tabs>
          <w:tab w:val="left" w:pos="13905"/>
        </w:tabs>
        <w:autoSpaceDE/>
        <w:autoSpaceDN/>
        <w:rPr>
          <w:rFonts w:ascii="Times New Roman" w:eastAsia="Times New Roman" w:hAnsi="Times New Roman" w:cs="Times New Roman"/>
          <w:sz w:val="24"/>
          <w:szCs w:val="24"/>
          <w:lang w:bidi="ar-SA"/>
        </w:rPr>
      </w:pPr>
      <w:r>
        <w:rPr>
          <w:rFonts w:ascii="Oswald Light" w:hAnsi="Oswald Light"/>
          <w:i/>
          <w:noProof/>
          <w:sz w:val="20"/>
        </w:rPr>
        <mc:AlternateContent>
          <mc:Choice Requires="wps">
            <w:drawing>
              <wp:anchor distT="0" distB="0" distL="114300" distR="114300" simplePos="0" relativeHeight="251683840" behindDoc="0" locked="0" layoutInCell="1" allowOverlap="1" wp14:anchorId="183332E0" wp14:editId="61564F65">
                <wp:simplePos x="0" y="0"/>
                <wp:positionH relativeFrom="column">
                  <wp:posOffset>8251825</wp:posOffset>
                </wp:positionH>
                <wp:positionV relativeFrom="paragraph">
                  <wp:posOffset>12065</wp:posOffset>
                </wp:positionV>
                <wp:extent cx="2034540" cy="5895975"/>
                <wp:effectExtent l="0" t="0" r="3810" b="9525"/>
                <wp:wrapNone/>
                <wp:docPr id="22" name="Text Box 22"/>
                <wp:cNvGraphicFramePr/>
                <a:graphic xmlns:a="http://schemas.openxmlformats.org/drawingml/2006/main">
                  <a:graphicData uri="http://schemas.microsoft.com/office/word/2010/wordprocessingShape">
                    <wps:wsp>
                      <wps:cNvSpPr txBox="1"/>
                      <wps:spPr>
                        <a:xfrm>
                          <a:off x="0" y="0"/>
                          <a:ext cx="2034540" cy="5895975"/>
                        </a:xfrm>
                        <a:prstGeom prst="rect">
                          <a:avLst/>
                        </a:prstGeom>
                        <a:solidFill>
                          <a:srgbClr val="F0F0F0"/>
                        </a:solidFill>
                        <a:ln w="6350">
                          <a:noFill/>
                        </a:ln>
                      </wps:spPr>
                      <wps:txbx>
                        <w:txbxContent>
                          <w:p w14:paraId="3FC5639C" w14:textId="6B9475AF" w:rsidR="00672579" w:rsidRPr="00647A30" w:rsidRDefault="002B0FCA" w:rsidP="00627D88">
                            <w:pPr>
                              <w:pStyle w:val="Heading1"/>
                              <w:spacing w:line="276" w:lineRule="auto"/>
                              <w:ind w:left="0"/>
                              <w:rPr>
                                <w:rFonts w:ascii="Bauhaus" w:hAnsi="Bauhaus"/>
                                <w:color w:val="C13231"/>
                                <w:w w:val="105"/>
                                <w:sz w:val="32"/>
                                <w:szCs w:val="32"/>
                              </w:rPr>
                            </w:pPr>
                            <w:r w:rsidRPr="00647A30">
                              <w:rPr>
                                <w:rFonts w:ascii="Bauhaus" w:hAnsi="Bauhaus"/>
                                <w:color w:val="C13231"/>
                                <w:w w:val="105"/>
                                <w:sz w:val="32"/>
                                <w:szCs w:val="32"/>
                              </w:rPr>
                              <w:t>Result</w:t>
                            </w:r>
                            <w:r w:rsidR="00A35BE3">
                              <w:rPr>
                                <w:rFonts w:ascii="Bauhaus" w:hAnsi="Bauhaus"/>
                                <w:color w:val="C13231"/>
                                <w:w w:val="105"/>
                                <w:sz w:val="32"/>
                                <w:szCs w:val="32"/>
                              </w:rPr>
                              <w:t>s</w:t>
                            </w:r>
                          </w:p>
                          <w:p w14:paraId="600AAD38" w14:textId="46B8E908" w:rsidR="008941FB" w:rsidRPr="004A6A87" w:rsidRDefault="00A26B2B" w:rsidP="00382ACE">
                            <w:pPr>
                              <w:spacing w:after="240" w:line="276" w:lineRule="auto"/>
                              <w:rPr>
                                <w:rFonts w:ascii="Rubik" w:eastAsia="Arial Narrow" w:hAnsi="Rubik" w:cs="Rubik"/>
                                <w:color w:val="000000" w:themeColor="text1"/>
                                <w:w w:val="105"/>
                                <w:sz w:val="21"/>
                                <w:szCs w:val="21"/>
                              </w:rPr>
                            </w:pPr>
                            <w:r>
                              <w:rPr>
                                <w:rFonts w:ascii="Rubik" w:eastAsia="Arial Narrow" w:hAnsi="Rubik" w:cs="Rubik"/>
                                <w:w w:val="105"/>
                                <w:sz w:val="21"/>
                                <w:szCs w:val="21"/>
                              </w:rPr>
                              <w:br/>
                            </w:r>
                            <w:r w:rsidR="008941FB" w:rsidRPr="004A6A87">
                              <w:rPr>
                                <w:rFonts w:ascii="Rubik" w:eastAsia="Arial Narrow" w:hAnsi="Rubik" w:cs="Rubik"/>
                                <w:color w:val="000000" w:themeColor="text1"/>
                                <w:w w:val="105"/>
                                <w:sz w:val="21"/>
                                <w:szCs w:val="21"/>
                              </w:rPr>
                              <w:t>This single-track road bridge underwent a major repair and strengthening scheme</w:t>
                            </w:r>
                            <w:r w:rsidR="00FD6D32" w:rsidRPr="004A6A87">
                              <w:rPr>
                                <w:rFonts w:ascii="Rubik" w:eastAsia="Arial Narrow" w:hAnsi="Rubik" w:cs="Rubik"/>
                                <w:color w:val="000000" w:themeColor="text1"/>
                                <w:w w:val="105"/>
                                <w:sz w:val="21"/>
                                <w:szCs w:val="21"/>
                              </w:rPr>
                              <w:t>,</w:t>
                            </w:r>
                            <w:r w:rsidR="008941FB" w:rsidRPr="004A6A87">
                              <w:rPr>
                                <w:rFonts w:ascii="Rubik" w:eastAsia="Arial Narrow" w:hAnsi="Rubik" w:cs="Rubik"/>
                                <w:color w:val="000000" w:themeColor="text1"/>
                                <w:w w:val="105"/>
                                <w:sz w:val="21"/>
                                <w:szCs w:val="21"/>
                              </w:rPr>
                              <w:t xml:space="preserve"> which unavoidably closed the bridge for what was originally planned to last 15 weeks. </w:t>
                            </w:r>
                          </w:p>
                          <w:p w14:paraId="6CEC3CD5" w14:textId="5C528251" w:rsidR="00FD6D32" w:rsidRPr="004A6A87" w:rsidRDefault="008941FB" w:rsidP="00FD6D32">
                            <w:pPr>
                              <w:spacing w:line="276" w:lineRule="auto"/>
                              <w:rPr>
                                <w:rFonts w:ascii="Rubik" w:eastAsia="Arial Narrow" w:hAnsi="Rubik" w:cs="Rubik"/>
                                <w:color w:val="000000" w:themeColor="text1"/>
                                <w:w w:val="105"/>
                                <w:sz w:val="21"/>
                                <w:szCs w:val="21"/>
                              </w:rPr>
                            </w:pPr>
                            <w:r w:rsidRPr="004A6A87">
                              <w:rPr>
                                <w:rFonts w:ascii="Rubik" w:eastAsia="Arial Narrow" w:hAnsi="Rubik" w:cs="Rubik"/>
                                <w:color w:val="000000" w:themeColor="text1"/>
                                <w:w w:val="105"/>
                                <w:sz w:val="21"/>
                                <w:szCs w:val="21"/>
                              </w:rPr>
                              <w:t xml:space="preserve">But due to </w:t>
                            </w:r>
                            <w:r w:rsidR="00FD6D32" w:rsidRPr="004A6A87">
                              <w:rPr>
                                <w:rFonts w:ascii="Rubik" w:eastAsia="Arial Narrow" w:hAnsi="Rubik" w:cs="Rubik"/>
                                <w:color w:val="000000" w:themeColor="text1"/>
                                <w:w w:val="105"/>
                                <w:sz w:val="21"/>
                                <w:szCs w:val="21"/>
                              </w:rPr>
                              <w:t xml:space="preserve">the collaborative approach </w:t>
                            </w:r>
                            <w:r w:rsidRPr="004A6A87">
                              <w:rPr>
                                <w:rFonts w:ascii="Rubik" w:eastAsia="Arial Narrow" w:hAnsi="Rubik" w:cs="Rubik"/>
                                <w:color w:val="000000" w:themeColor="text1"/>
                                <w:w w:val="105"/>
                                <w:sz w:val="21"/>
                                <w:szCs w:val="21"/>
                              </w:rPr>
                              <w:t>and successful engineering</w:t>
                            </w:r>
                            <w:r w:rsidR="00FD6D32" w:rsidRPr="004A6A87">
                              <w:rPr>
                                <w:rFonts w:ascii="Rubik" w:eastAsia="Arial Narrow" w:hAnsi="Rubik" w:cs="Rubik"/>
                                <w:color w:val="000000" w:themeColor="text1"/>
                                <w:w w:val="105"/>
                                <w:sz w:val="21"/>
                                <w:szCs w:val="21"/>
                              </w:rPr>
                              <w:t>,</w:t>
                            </w:r>
                            <w:r w:rsidRPr="004A6A87">
                              <w:rPr>
                                <w:rFonts w:ascii="Rubik" w:eastAsia="Arial Narrow" w:hAnsi="Rubik" w:cs="Rubik"/>
                                <w:color w:val="000000" w:themeColor="text1"/>
                                <w:w w:val="105"/>
                                <w:sz w:val="21"/>
                                <w:szCs w:val="21"/>
                              </w:rPr>
                              <w:t xml:space="preserve"> </w:t>
                            </w:r>
                            <w:r w:rsidR="00FD6D32" w:rsidRPr="004A6A87">
                              <w:rPr>
                                <w:rFonts w:ascii="Rubik" w:eastAsia="Arial Narrow" w:hAnsi="Rubik" w:cs="Rubik"/>
                                <w:color w:val="000000" w:themeColor="text1"/>
                                <w:w w:val="105"/>
                                <w:sz w:val="21"/>
                                <w:szCs w:val="21"/>
                              </w:rPr>
                              <w:t>E</w:t>
                            </w:r>
                            <w:r w:rsidR="001670F5">
                              <w:rPr>
                                <w:rFonts w:ascii="Rubik" w:eastAsia="Arial Narrow" w:hAnsi="Rubik" w:cs="Rubik"/>
                                <w:color w:val="000000" w:themeColor="text1"/>
                                <w:w w:val="105"/>
                                <w:sz w:val="21"/>
                                <w:szCs w:val="21"/>
                              </w:rPr>
                              <w:t>sh</w:t>
                            </w:r>
                            <w:r w:rsidR="00FD6D32" w:rsidRPr="004A6A87">
                              <w:rPr>
                                <w:rFonts w:ascii="Rubik" w:eastAsia="Arial Narrow" w:hAnsi="Rubik" w:cs="Rubik"/>
                                <w:color w:val="000000" w:themeColor="text1"/>
                                <w:w w:val="105"/>
                                <w:sz w:val="21"/>
                                <w:szCs w:val="21"/>
                              </w:rPr>
                              <w:t xml:space="preserve"> were</w:t>
                            </w:r>
                            <w:r w:rsidRPr="004A6A87">
                              <w:rPr>
                                <w:rFonts w:ascii="Rubik" w:eastAsia="Arial Narrow" w:hAnsi="Rubik" w:cs="Rubik"/>
                                <w:color w:val="000000" w:themeColor="text1"/>
                                <w:w w:val="105"/>
                                <w:sz w:val="21"/>
                                <w:szCs w:val="21"/>
                              </w:rPr>
                              <w:t xml:space="preserve"> able to complete the work in 13 week</w:t>
                            </w:r>
                            <w:r w:rsidR="00FD6D32" w:rsidRPr="004A6A87">
                              <w:rPr>
                                <w:rFonts w:ascii="Rubik" w:eastAsia="Arial Narrow" w:hAnsi="Rubik" w:cs="Rubik"/>
                                <w:color w:val="000000" w:themeColor="text1"/>
                                <w:w w:val="105"/>
                                <w:sz w:val="21"/>
                                <w:szCs w:val="21"/>
                              </w:rPr>
                              <w:t xml:space="preserve">s allowing the road to be </w:t>
                            </w:r>
                            <w:r w:rsidR="00A35BE3" w:rsidRPr="004A6A87">
                              <w:rPr>
                                <w:rFonts w:ascii="Rubik" w:eastAsia="Arial Narrow" w:hAnsi="Rubik" w:cs="Rubik"/>
                                <w:color w:val="000000" w:themeColor="text1"/>
                                <w:w w:val="105"/>
                                <w:sz w:val="21"/>
                                <w:szCs w:val="21"/>
                              </w:rPr>
                              <w:t xml:space="preserve">reopened earlier than planned, </w:t>
                            </w:r>
                            <w:r w:rsidR="00FD6D32" w:rsidRPr="004A6A87">
                              <w:rPr>
                                <w:rFonts w:ascii="Rubik" w:eastAsia="Arial Narrow" w:hAnsi="Rubik" w:cs="Rubik"/>
                                <w:color w:val="000000" w:themeColor="text1"/>
                                <w:w w:val="105"/>
                                <w:sz w:val="21"/>
                                <w:szCs w:val="21"/>
                              </w:rPr>
                              <w:t xml:space="preserve">and as such </w:t>
                            </w:r>
                            <w:r w:rsidR="00A35BE3" w:rsidRPr="004A6A87">
                              <w:rPr>
                                <w:rFonts w:ascii="Rubik" w:eastAsia="Arial Narrow" w:hAnsi="Rubik" w:cs="Rubik"/>
                                <w:color w:val="000000" w:themeColor="text1"/>
                                <w:w w:val="105"/>
                                <w:sz w:val="21"/>
                                <w:szCs w:val="21"/>
                              </w:rPr>
                              <w:t>reducing the impact on the local community</w:t>
                            </w:r>
                            <w:r w:rsidR="00FD6D32" w:rsidRPr="004A6A87">
                              <w:rPr>
                                <w:rFonts w:ascii="Rubik" w:eastAsia="Arial Narrow" w:hAnsi="Rubik" w:cs="Rubik"/>
                                <w:color w:val="000000" w:themeColor="text1"/>
                                <w:w w:val="105"/>
                                <w:sz w:val="21"/>
                                <w:szCs w:val="21"/>
                              </w:rPr>
                              <w:t>.</w:t>
                            </w:r>
                          </w:p>
                          <w:p w14:paraId="14C992B8" w14:textId="33D286F9" w:rsidR="00A35BE3" w:rsidRPr="004841B4" w:rsidRDefault="00A35BE3" w:rsidP="00A35BE3">
                            <w:pPr>
                              <w:spacing w:line="276" w:lineRule="auto"/>
                              <w:rPr>
                                <w:rFonts w:ascii="Rubik" w:eastAsia="Arial Narrow" w:hAnsi="Rubik" w:cs="Rubik"/>
                                <w:w w:val="105"/>
                                <w:sz w:val="21"/>
                                <w:szCs w:val="21"/>
                              </w:rPr>
                            </w:pP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32E0" id="Text Box 22" o:spid="_x0000_s1029" type="#_x0000_t202" style="position:absolute;margin-left:649.75pt;margin-top:.95pt;width:160.2pt;height:46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" fillcolor="#f0f0f0" stroked="f" strokeweight=".5pt">
                <v:textbox inset="3mm,3mm,3mm,1mm">
                  <w:txbxContent>
                    <w:p w14:paraId="3FC5639C" w14:textId="6B9475AF" w:rsidR="00672579" w:rsidRPr="00647A30" w:rsidRDefault="002B0FCA" w:rsidP="00627D88">
                      <w:pPr>
                        <w:pStyle w:val="Heading1"/>
                        <w:spacing w:line="276" w:lineRule="auto"/>
                        <w:ind w:left="0"/>
                        <w:rPr>
                          <w:rFonts w:ascii="Bauhaus" w:hAnsi="Bauhaus"/>
                          <w:color w:val="C13231"/>
                          <w:w w:val="105"/>
                          <w:sz w:val="32"/>
                          <w:szCs w:val="32"/>
                        </w:rPr>
                      </w:pPr>
                      <w:r w:rsidRPr="00647A30">
                        <w:rPr>
                          <w:rFonts w:ascii="Bauhaus" w:hAnsi="Bauhaus"/>
                          <w:color w:val="C13231"/>
                          <w:w w:val="105"/>
                          <w:sz w:val="32"/>
                          <w:szCs w:val="32"/>
                        </w:rPr>
                        <w:t>Result</w:t>
                      </w:r>
                      <w:r w:rsidR="00A35BE3">
                        <w:rPr>
                          <w:rFonts w:ascii="Bauhaus" w:hAnsi="Bauhaus"/>
                          <w:color w:val="C13231"/>
                          <w:w w:val="105"/>
                          <w:sz w:val="32"/>
                          <w:szCs w:val="32"/>
                        </w:rPr>
                        <w:t>s</w:t>
                      </w:r>
                    </w:p>
                    <w:p w14:paraId="600AAD38" w14:textId="46B8E908" w:rsidR="008941FB" w:rsidRPr="004A6A87" w:rsidRDefault="00A26B2B" w:rsidP="00382ACE">
                      <w:pPr>
                        <w:spacing w:after="240" w:line="276" w:lineRule="auto"/>
                        <w:rPr>
                          <w:rFonts w:ascii="Rubik" w:eastAsia="Arial Narrow" w:hAnsi="Rubik" w:cs="Rubik"/>
                          <w:color w:val="000000" w:themeColor="text1"/>
                          <w:w w:val="105"/>
                          <w:sz w:val="21"/>
                          <w:szCs w:val="21"/>
                        </w:rPr>
                      </w:pPr>
                      <w:r>
                        <w:rPr>
                          <w:rFonts w:ascii="Rubik" w:eastAsia="Arial Narrow" w:hAnsi="Rubik" w:cs="Rubik"/>
                          <w:w w:val="105"/>
                          <w:sz w:val="21"/>
                          <w:szCs w:val="21"/>
                        </w:rPr>
                        <w:br/>
                      </w:r>
                      <w:r w:rsidR="008941FB" w:rsidRPr="004A6A87">
                        <w:rPr>
                          <w:rFonts w:ascii="Rubik" w:eastAsia="Arial Narrow" w:hAnsi="Rubik" w:cs="Rubik"/>
                          <w:color w:val="000000" w:themeColor="text1"/>
                          <w:w w:val="105"/>
                          <w:sz w:val="21"/>
                          <w:szCs w:val="21"/>
                        </w:rPr>
                        <w:t>This single-track road bridge underwent a major repair and strengthening scheme</w:t>
                      </w:r>
                      <w:r w:rsidR="00FD6D32" w:rsidRPr="004A6A87">
                        <w:rPr>
                          <w:rFonts w:ascii="Rubik" w:eastAsia="Arial Narrow" w:hAnsi="Rubik" w:cs="Rubik"/>
                          <w:color w:val="000000" w:themeColor="text1"/>
                          <w:w w:val="105"/>
                          <w:sz w:val="21"/>
                          <w:szCs w:val="21"/>
                        </w:rPr>
                        <w:t>,</w:t>
                      </w:r>
                      <w:r w:rsidR="008941FB" w:rsidRPr="004A6A87">
                        <w:rPr>
                          <w:rFonts w:ascii="Rubik" w:eastAsia="Arial Narrow" w:hAnsi="Rubik" w:cs="Rubik"/>
                          <w:color w:val="000000" w:themeColor="text1"/>
                          <w:w w:val="105"/>
                          <w:sz w:val="21"/>
                          <w:szCs w:val="21"/>
                        </w:rPr>
                        <w:t xml:space="preserve"> which unavoidably closed the bridge for what was originally planned to last 15 weeks. </w:t>
                      </w:r>
                    </w:p>
                    <w:p w14:paraId="6CEC3CD5" w14:textId="5C528251" w:rsidR="00FD6D32" w:rsidRPr="004A6A87" w:rsidRDefault="008941FB" w:rsidP="00FD6D32">
                      <w:pPr>
                        <w:spacing w:line="276" w:lineRule="auto"/>
                        <w:rPr>
                          <w:rFonts w:ascii="Rubik" w:eastAsia="Arial Narrow" w:hAnsi="Rubik" w:cs="Rubik"/>
                          <w:color w:val="000000" w:themeColor="text1"/>
                          <w:w w:val="105"/>
                          <w:sz w:val="21"/>
                          <w:szCs w:val="21"/>
                        </w:rPr>
                      </w:pPr>
                      <w:r w:rsidRPr="004A6A87">
                        <w:rPr>
                          <w:rFonts w:ascii="Rubik" w:eastAsia="Arial Narrow" w:hAnsi="Rubik" w:cs="Rubik"/>
                          <w:color w:val="000000" w:themeColor="text1"/>
                          <w:w w:val="105"/>
                          <w:sz w:val="21"/>
                          <w:szCs w:val="21"/>
                        </w:rPr>
                        <w:t xml:space="preserve">But due to </w:t>
                      </w:r>
                      <w:r w:rsidR="00FD6D32" w:rsidRPr="004A6A87">
                        <w:rPr>
                          <w:rFonts w:ascii="Rubik" w:eastAsia="Arial Narrow" w:hAnsi="Rubik" w:cs="Rubik"/>
                          <w:color w:val="000000" w:themeColor="text1"/>
                          <w:w w:val="105"/>
                          <w:sz w:val="21"/>
                          <w:szCs w:val="21"/>
                        </w:rPr>
                        <w:t xml:space="preserve">the collaborative approach </w:t>
                      </w:r>
                      <w:r w:rsidRPr="004A6A87">
                        <w:rPr>
                          <w:rFonts w:ascii="Rubik" w:eastAsia="Arial Narrow" w:hAnsi="Rubik" w:cs="Rubik"/>
                          <w:color w:val="000000" w:themeColor="text1"/>
                          <w:w w:val="105"/>
                          <w:sz w:val="21"/>
                          <w:szCs w:val="21"/>
                        </w:rPr>
                        <w:t>and successful engineering</w:t>
                      </w:r>
                      <w:r w:rsidR="00FD6D32" w:rsidRPr="004A6A87">
                        <w:rPr>
                          <w:rFonts w:ascii="Rubik" w:eastAsia="Arial Narrow" w:hAnsi="Rubik" w:cs="Rubik"/>
                          <w:color w:val="000000" w:themeColor="text1"/>
                          <w:w w:val="105"/>
                          <w:sz w:val="21"/>
                          <w:szCs w:val="21"/>
                        </w:rPr>
                        <w:t>,</w:t>
                      </w:r>
                      <w:r w:rsidRPr="004A6A87">
                        <w:rPr>
                          <w:rFonts w:ascii="Rubik" w:eastAsia="Arial Narrow" w:hAnsi="Rubik" w:cs="Rubik"/>
                          <w:color w:val="000000" w:themeColor="text1"/>
                          <w:w w:val="105"/>
                          <w:sz w:val="21"/>
                          <w:szCs w:val="21"/>
                        </w:rPr>
                        <w:t xml:space="preserve"> </w:t>
                      </w:r>
                      <w:r w:rsidR="00FD6D32" w:rsidRPr="004A6A87">
                        <w:rPr>
                          <w:rFonts w:ascii="Rubik" w:eastAsia="Arial Narrow" w:hAnsi="Rubik" w:cs="Rubik"/>
                          <w:color w:val="000000" w:themeColor="text1"/>
                          <w:w w:val="105"/>
                          <w:sz w:val="21"/>
                          <w:szCs w:val="21"/>
                        </w:rPr>
                        <w:t>E</w:t>
                      </w:r>
                      <w:r w:rsidR="001670F5">
                        <w:rPr>
                          <w:rFonts w:ascii="Rubik" w:eastAsia="Arial Narrow" w:hAnsi="Rubik" w:cs="Rubik"/>
                          <w:color w:val="000000" w:themeColor="text1"/>
                          <w:w w:val="105"/>
                          <w:sz w:val="21"/>
                          <w:szCs w:val="21"/>
                        </w:rPr>
                        <w:t>sh</w:t>
                      </w:r>
                      <w:r w:rsidR="00FD6D32" w:rsidRPr="004A6A87">
                        <w:rPr>
                          <w:rFonts w:ascii="Rubik" w:eastAsia="Arial Narrow" w:hAnsi="Rubik" w:cs="Rubik"/>
                          <w:color w:val="000000" w:themeColor="text1"/>
                          <w:w w:val="105"/>
                          <w:sz w:val="21"/>
                          <w:szCs w:val="21"/>
                        </w:rPr>
                        <w:t xml:space="preserve"> were</w:t>
                      </w:r>
                      <w:r w:rsidRPr="004A6A87">
                        <w:rPr>
                          <w:rFonts w:ascii="Rubik" w:eastAsia="Arial Narrow" w:hAnsi="Rubik" w:cs="Rubik"/>
                          <w:color w:val="000000" w:themeColor="text1"/>
                          <w:w w:val="105"/>
                          <w:sz w:val="21"/>
                          <w:szCs w:val="21"/>
                        </w:rPr>
                        <w:t xml:space="preserve"> able to complete the work in 13 week</w:t>
                      </w:r>
                      <w:r w:rsidR="00FD6D32" w:rsidRPr="004A6A87">
                        <w:rPr>
                          <w:rFonts w:ascii="Rubik" w:eastAsia="Arial Narrow" w:hAnsi="Rubik" w:cs="Rubik"/>
                          <w:color w:val="000000" w:themeColor="text1"/>
                          <w:w w:val="105"/>
                          <w:sz w:val="21"/>
                          <w:szCs w:val="21"/>
                        </w:rPr>
                        <w:t xml:space="preserve">s allowing the road to be </w:t>
                      </w:r>
                      <w:r w:rsidR="00A35BE3" w:rsidRPr="004A6A87">
                        <w:rPr>
                          <w:rFonts w:ascii="Rubik" w:eastAsia="Arial Narrow" w:hAnsi="Rubik" w:cs="Rubik"/>
                          <w:color w:val="000000" w:themeColor="text1"/>
                          <w:w w:val="105"/>
                          <w:sz w:val="21"/>
                          <w:szCs w:val="21"/>
                        </w:rPr>
                        <w:t xml:space="preserve">reopened earlier than planned, </w:t>
                      </w:r>
                      <w:r w:rsidR="00FD6D32" w:rsidRPr="004A6A87">
                        <w:rPr>
                          <w:rFonts w:ascii="Rubik" w:eastAsia="Arial Narrow" w:hAnsi="Rubik" w:cs="Rubik"/>
                          <w:color w:val="000000" w:themeColor="text1"/>
                          <w:w w:val="105"/>
                          <w:sz w:val="21"/>
                          <w:szCs w:val="21"/>
                        </w:rPr>
                        <w:t xml:space="preserve">and as such </w:t>
                      </w:r>
                      <w:r w:rsidR="00A35BE3" w:rsidRPr="004A6A87">
                        <w:rPr>
                          <w:rFonts w:ascii="Rubik" w:eastAsia="Arial Narrow" w:hAnsi="Rubik" w:cs="Rubik"/>
                          <w:color w:val="000000" w:themeColor="text1"/>
                          <w:w w:val="105"/>
                          <w:sz w:val="21"/>
                          <w:szCs w:val="21"/>
                        </w:rPr>
                        <w:t>reducing the impact on the local community</w:t>
                      </w:r>
                      <w:r w:rsidR="00FD6D32" w:rsidRPr="004A6A87">
                        <w:rPr>
                          <w:rFonts w:ascii="Rubik" w:eastAsia="Arial Narrow" w:hAnsi="Rubik" w:cs="Rubik"/>
                          <w:color w:val="000000" w:themeColor="text1"/>
                          <w:w w:val="105"/>
                          <w:sz w:val="21"/>
                          <w:szCs w:val="21"/>
                        </w:rPr>
                        <w:t>.</w:t>
                      </w:r>
                    </w:p>
                    <w:p w14:paraId="14C992B8" w14:textId="33D286F9" w:rsidR="00A35BE3" w:rsidRPr="004841B4" w:rsidRDefault="00A35BE3" w:rsidP="00A35BE3">
                      <w:pPr>
                        <w:spacing w:line="276" w:lineRule="auto"/>
                        <w:rPr>
                          <w:rFonts w:ascii="Rubik" w:eastAsia="Arial Narrow" w:hAnsi="Rubik" w:cs="Rubik"/>
                          <w:w w:val="105"/>
                          <w:sz w:val="21"/>
                          <w:szCs w:val="21"/>
                        </w:rPr>
                      </w:pPr>
                    </w:p>
                  </w:txbxContent>
                </v:textbox>
              </v:shape>
            </w:pict>
          </mc:Fallback>
        </mc:AlternateContent>
      </w:r>
      <w:r w:rsidR="00C645C0" w:rsidRPr="00C645C0">
        <w:rPr>
          <w:rFonts w:ascii="Times New Roman" w:eastAsia="Times New Roman" w:hAnsi="Times New Roman" w:cs="Times New Roman"/>
          <w:sz w:val="24"/>
          <w:szCs w:val="24"/>
          <w:lang w:bidi="ar-SA"/>
        </w:rPr>
        <w:fldChar w:fldCharType="begin"/>
      </w:r>
      <w:r w:rsidR="0064322E">
        <w:rPr>
          <w:rFonts w:ascii="Times New Roman" w:eastAsia="Times New Roman" w:hAnsi="Times New Roman" w:cs="Times New Roman"/>
          <w:sz w:val="24"/>
          <w:szCs w:val="24"/>
          <w:lang w:bidi="ar-SA"/>
        </w:rPr>
        <w:instrText xml:space="preserve"> INCLUDEPICTURE "\\\\hul-svr03\\var\\folders\\r6\\m0f47xm97vg33b69hgr_4h4m0000gn\\T\\com.microsoft.Word\\WebArchiveCopyPasteTempFiles\\PaversShoes-Rotherham-UK.png" \* MERGEFORMAT </w:instrText>
      </w:r>
      <w:r w:rsidR="00C645C0" w:rsidRPr="00C645C0">
        <w:rPr>
          <w:rFonts w:ascii="Times New Roman" w:eastAsia="Times New Roman" w:hAnsi="Times New Roman" w:cs="Times New Roman"/>
          <w:sz w:val="24"/>
          <w:szCs w:val="24"/>
          <w:lang w:bidi="ar-SA"/>
        </w:rPr>
        <w:fldChar w:fldCharType="end"/>
      </w:r>
      <w:r w:rsidR="00514A07">
        <w:rPr>
          <w:rFonts w:ascii="Times New Roman" w:eastAsia="Times New Roman" w:hAnsi="Times New Roman" w:cs="Times New Roman"/>
          <w:sz w:val="24"/>
          <w:szCs w:val="24"/>
          <w:lang w:bidi="ar-SA"/>
        </w:rPr>
        <w:t>COMPANY LOGO</w:t>
      </w:r>
    </w:p>
    <w:p w14:paraId="5E3DEFC4" w14:textId="0B4A1E63" w:rsidR="00FB0F78" w:rsidRDefault="00FB0F78">
      <w:pPr>
        <w:pStyle w:val="BodyText"/>
        <w:rPr>
          <w:rFonts w:ascii="Oswald Light" w:hAnsi="Oswald Light"/>
          <w:i w:val="0"/>
          <w:sz w:val="20"/>
        </w:rPr>
      </w:pPr>
    </w:p>
    <w:p w14:paraId="24489001" w14:textId="58D847FF" w:rsidR="00C42E94" w:rsidRPr="00FB0F78" w:rsidRDefault="00C42E94">
      <w:pPr>
        <w:pStyle w:val="BodyText"/>
        <w:rPr>
          <w:rFonts w:ascii="Oswald Light" w:hAnsi="Oswald Light"/>
          <w:i w:val="0"/>
          <w:sz w:val="20"/>
        </w:rPr>
      </w:pPr>
    </w:p>
    <w:p w14:paraId="5BA9717A" w14:textId="77777777" w:rsidR="00C42E94" w:rsidRPr="00FB0F78" w:rsidRDefault="00C42E94">
      <w:pPr>
        <w:rPr>
          <w:rFonts w:ascii="Oswald Light" w:hAnsi="Oswald Light"/>
          <w:sz w:val="20"/>
        </w:rPr>
        <w:sectPr w:rsidR="00C42E94" w:rsidRPr="00FB0F78">
          <w:type w:val="continuous"/>
          <w:pgSz w:w="16840" w:h="11910" w:orient="landscape"/>
          <w:pgMar w:top="0" w:right="360" w:bottom="0" w:left="520" w:header="720" w:footer="720" w:gutter="0"/>
          <w:cols w:space="720"/>
        </w:sectPr>
      </w:pPr>
    </w:p>
    <w:p w14:paraId="0E7331DC" w14:textId="03CCF6D4" w:rsidR="00C42E94" w:rsidRPr="00FB0F78" w:rsidRDefault="00C42E94">
      <w:pPr>
        <w:pStyle w:val="BodyText"/>
        <w:spacing w:before="7"/>
        <w:rPr>
          <w:rFonts w:ascii="Oswald Light" w:hAnsi="Oswald Light"/>
          <w:i w:val="0"/>
          <w:sz w:val="26"/>
        </w:rPr>
      </w:pPr>
    </w:p>
    <w:p w14:paraId="73C9899A" w14:textId="166E057D" w:rsidR="00C42E94" w:rsidRPr="007966E8" w:rsidRDefault="00917474" w:rsidP="007966E8">
      <w:pPr>
        <w:pStyle w:val="BodyText"/>
        <w:spacing w:before="7"/>
        <w:rPr>
          <w:rFonts w:ascii="Oswald Light" w:hAnsi="Oswald Light"/>
          <w:i w:val="0"/>
          <w:sz w:val="26"/>
        </w:rPr>
        <w:sectPr w:rsidR="00C42E94" w:rsidRPr="007966E8">
          <w:type w:val="continuous"/>
          <w:pgSz w:w="16840" w:h="11910" w:orient="landscape"/>
          <w:pgMar w:top="0" w:right="360" w:bottom="0" w:left="520" w:header="720" w:footer="720" w:gutter="0"/>
          <w:cols w:num="2" w:space="720" w:equalWidth="0">
            <w:col w:w="11683" w:space="40"/>
            <w:col w:w="4237"/>
          </w:cols>
        </w:sectPr>
      </w:pPr>
      <w:r>
        <w:rPr>
          <w:rFonts w:ascii="Oswald Light" w:hAnsi="Oswald Light"/>
          <w:i w:val="0"/>
          <w:noProof/>
          <w:sz w:val="20"/>
        </w:rPr>
        <mc:AlternateContent>
          <mc:Choice Requires="wps">
            <w:drawing>
              <wp:anchor distT="0" distB="0" distL="114300" distR="114300" simplePos="0" relativeHeight="251685888" behindDoc="0" locked="0" layoutInCell="1" allowOverlap="1" wp14:anchorId="62769AF0" wp14:editId="5982B319">
                <wp:simplePos x="0" y="0"/>
                <wp:positionH relativeFrom="column">
                  <wp:posOffset>1936750</wp:posOffset>
                </wp:positionH>
                <wp:positionV relativeFrom="paragraph">
                  <wp:posOffset>1887855</wp:posOffset>
                </wp:positionV>
                <wp:extent cx="6305550" cy="3238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305550" cy="3238500"/>
                        </a:xfrm>
                        <a:prstGeom prst="rect">
                          <a:avLst/>
                        </a:prstGeom>
                        <a:noFill/>
                        <a:ln w="6350">
                          <a:noFill/>
                        </a:ln>
                      </wps:spPr>
                      <wps:txbx>
                        <w:txbxContent>
                          <w:p w14:paraId="6F940DEE" w14:textId="4CCB31D6" w:rsidR="007D1BA3" w:rsidRPr="00A900A6" w:rsidRDefault="007D1BA3" w:rsidP="007D1BA3">
                            <w:pPr>
                              <w:pStyle w:val="Heading1"/>
                              <w:ind w:left="0"/>
                              <w:jc w:val="both"/>
                              <w:rPr>
                                <w:rFonts w:ascii="Bauhaus" w:hAnsi="Bauhaus"/>
                                <w:color w:val="C13231"/>
                                <w:w w:val="105"/>
                                <w:sz w:val="32"/>
                                <w:szCs w:val="32"/>
                              </w:rPr>
                            </w:pPr>
                            <w:r w:rsidRPr="00A900A6">
                              <w:rPr>
                                <w:rFonts w:ascii="Bauhaus" w:hAnsi="Bauhaus"/>
                                <w:color w:val="C13231"/>
                                <w:w w:val="105"/>
                                <w:sz w:val="32"/>
                                <w:szCs w:val="32"/>
                              </w:rPr>
                              <w:t>MCA’s Contribution</w:t>
                            </w:r>
                          </w:p>
                          <w:p w14:paraId="47769C2E" w14:textId="637C43B4" w:rsidR="00201F1F" w:rsidRPr="004A6A87" w:rsidRDefault="00514B65" w:rsidP="008941FB">
                            <w:pPr>
                              <w:pStyle w:val="Heading1"/>
                              <w:spacing w:before="120" w:line="276" w:lineRule="auto"/>
                              <w:ind w:left="0"/>
                              <w:rPr>
                                <w:rFonts w:ascii="Rubik" w:hAnsi="Rubik" w:cs="Rubik"/>
                                <w:b w:val="0"/>
                                <w:bCs w:val="0"/>
                                <w:color w:val="000000" w:themeColor="text1"/>
                                <w:sz w:val="21"/>
                                <w:szCs w:val="21"/>
                              </w:rPr>
                            </w:pPr>
                            <w:r w:rsidRPr="004A6A87">
                              <w:rPr>
                                <w:rFonts w:ascii="Rubik" w:hAnsi="Rubik" w:cs="Rubik"/>
                                <w:b w:val="0"/>
                                <w:bCs w:val="0"/>
                                <w:color w:val="000000" w:themeColor="text1"/>
                                <w:sz w:val="21"/>
                                <w:szCs w:val="21"/>
                              </w:rPr>
                              <w:t>MCA were at the heart of this scheme from the offset</w:t>
                            </w:r>
                            <w:r w:rsidR="00201F1F" w:rsidRPr="004A6A87">
                              <w:rPr>
                                <w:rFonts w:ascii="Rubik" w:hAnsi="Rubik" w:cs="Rubik"/>
                                <w:b w:val="0"/>
                                <w:bCs w:val="0"/>
                                <w:color w:val="000000" w:themeColor="text1"/>
                                <w:sz w:val="21"/>
                                <w:szCs w:val="21"/>
                              </w:rPr>
                              <w:t>, with contributions including:</w:t>
                            </w:r>
                          </w:p>
                          <w:p w14:paraId="52C8203A" w14:textId="6B2EE8B6" w:rsidR="00514B65" w:rsidRPr="004A6A87" w:rsidRDefault="002B5E54"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 xml:space="preserve">Bridge </w:t>
                            </w:r>
                            <w:r w:rsidR="00A35BE3" w:rsidRPr="004A6A87">
                              <w:rPr>
                                <w:rFonts w:ascii="Rubik" w:hAnsi="Rubik" w:cs="Rubik"/>
                                <w:color w:val="000000" w:themeColor="text1"/>
                                <w:sz w:val="21"/>
                                <w:szCs w:val="21"/>
                              </w:rPr>
                              <w:t>Design</w:t>
                            </w:r>
                            <w:r w:rsidRPr="004A6A87">
                              <w:rPr>
                                <w:rFonts w:ascii="Rubik" w:hAnsi="Rubik" w:cs="Rubik"/>
                                <w:b w:val="0"/>
                                <w:bCs w:val="0"/>
                                <w:color w:val="000000" w:themeColor="text1"/>
                                <w:sz w:val="21"/>
                                <w:szCs w:val="21"/>
                              </w:rPr>
                              <w:t>:</w:t>
                            </w:r>
                            <w:r w:rsidR="00A35BE3" w:rsidRPr="004A6A87">
                              <w:rPr>
                                <w:rFonts w:ascii="Rubik" w:hAnsi="Rubik" w:cs="Rubik"/>
                                <w:b w:val="0"/>
                                <w:bCs w:val="0"/>
                                <w:color w:val="000000" w:themeColor="text1"/>
                                <w:sz w:val="21"/>
                                <w:szCs w:val="21"/>
                              </w:rPr>
                              <w:t xml:space="preserve"> </w:t>
                            </w:r>
                            <w:r w:rsidRPr="004A6A87">
                              <w:rPr>
                                <w:rFonts w:ascii="Rubik" w:hAnsi="Rubik" w:cs="Rubik"/>
                                <w:b w:val="0"/>
                                <w:bCs w:val="0"/>
                                <w:color w:val="000000" w:themeColor="text1"/>
                                <w:sz w:val="21"/>
                                <w:szCs w:val="21"/>
                              </w:rPr>
                              <w:t xml:space="preserve">we provided </w:t>
                            </w:r>
                            <w:r w:rsidR="00A35BE3" w:rsidRPr="004A6A87">
                              <w:rPr>
                                <w:rFonts w:ascii="Rubik" w:hAnsi="Rubik" w:cs="Rubik"/>
                                <w:b w:val="0"/>
                                <w:bCs w:val="0"/>
                                <w:color w:val="000000" w:themeColor="text1"/>
                                <w:sz w:val="21"/>
                                <w:szCs w:val="21"/>
                              </w:rPr>
                              <w:t>various</w:t>
                            </w:r>
                            <w:r w:rsidRPr="004A6A87">
                              <w:rPr>
                                <w:rFonts w:ascii="Rubik" w:hAnsi="Rubik" w:cs="Rubik"/>
                                <w:b w:val="0"/>
                                <w:bCs w:val="0"/>
                                <w:color w:val="000000" w:themeColor="text1"/>
                                <w:sz w:val="21"/>
                                <w:szCs w:val="21"/>
                              </w:rPr>
                              <w:t xml:space="preserve"> design</w:t>
                            </w:r>
                            <w:r w:rsidR="00A35BE3" w:rsidRPr="004A6A87">
                              <w:rPr>
                                <w:rFonts w:ascii="Rubik" w:hAnsi="Rubik" w:cs="Rubik"/>
                                <w:b w:val="0"/>
                                <w:bCs w:val="0"/>
                                <w:color w:val="000000" w:themeColor="text1"/>
                                <w:sz w:val="21"/>
                                <w:szCs w:val="21"/>
                              </w:rPr>
                              <w:t xml:space="preserve"> works </w:t>
                            </w:r>
                            <w:r w:rsidRPr="004A6A87">
                              <w:rPr>
                                <w:rFonts w:ascii="Rubik" w:hAnsi="Rubik" w:cs="Rubik"/>
                                <w:b w:val="0"/>
                                <w:bCs w:val="0"/>
                                <w:color w:val="000000" w:themeColor="text1"/>
                                <w:sz w:val="21"/>
                                <w:szCs w:val="21"/>
                              </w:rPr>
                              <w:t>for</w:t>
                            </w:r>
                            <w:r w:rsidR="00A35BE3" w:rsidRPr="004A6A87">
                              <w:rPr>
                                <w:rFonts w:ascii="Rubik" w:hAnsi="Rubik" w:cs="Rubik"/>
                                <w:b w:val="0"/>
                                <w:bCs w:val="0"/>
                                <w:color w:val="000000" w:themeColor="text1"/>
                                <w:sz w:val="21"/>
                                <w:szCs w:val="21"/>
                              </w:rPr>
                              <w:t xml:space="preserve"> the bridge, </w:t>
                            </w:r>
                            <w:r w:rsidRPr="004A6A87">
                              <w:rPr>
                                <w:rFonts w:ascii="Rubik" w:hAnsi="Rubik" w:cs="Rubik"/>
                                <w:b w:val="0"/>
                                <w:bCs w:val="0"/>
                                <w:color w:val="000000" w:themeColor="text1"/>
                                <w:sz w:val="21"/>
                                <w:szCs w:val="21"/>
                              </w:rPr>
                              <w:t>delivering efficient solutions and ensuring compliance with technical and safety standards.</w:t>
                            </w:r>
                          </w:p>
                          <w:p w14:paraId="32302D44" w14:textId="3EC1F2FE" w:rsidR="00514B65" w:rsidRPr="004A6A87" w:rsidRDefault="00A542B7"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A</w:t>
                            </w:r>
                            <w:r w:rsidR="00A35BE3" w:rsidRPr="004A6A87">
                              <w:rPr>
                                <w:rFonts w:ascii="Rubik" w:hAnsi="Rubik" w:cs="Rubik"/>
                                <w:color w:val="000000" w:themeColor="text1"/>
                                <w:sz w:val="21"/>
                                <w:szCs w:val="21"/>
                              </w:rPr>
                              <w:t xml:space="preserve">ssessment </w:t>
                            </w:r>
                            <w:r w:rsidRPr="004A6A87">
                              <w:rPr>
                                <w:rFonts w:ascii="Rubik" w:hAnsi="Rubik" w:cs="Rubik"/>
                                <w:color w:val="000000" w:themeColor="text1"/>
                                <w:sz w:val="21"/>
                                <w:szCs w:val="21"/>
                              </w:rPr>
                              <w:t xml:space="preserve">&amp; Scans: </w:t>
                            </w:r>
                            <w:r w:rsidR="00864B3B" w:rsidRPr="004A6A87">
                              <w:rPr>
                                <w:rFonts w:ascii="Rubik" w:hAnsi="Rubik" w:cs="Rubik"/>
                                <w:b w:val="0"/>
                                <w:bCs w:val="0"/>
                                <w:color w:val="000000" w:themeColor="text1"/>
                                <w:sz w:val="21"/>
                                <w:szCs w:val="21"/>
                              </w:rPr>
                              <w:t>3D</w:t>
                            </w:r>
                            <w:r w:rsidR="00864B3B" w:rsidRPr="004A6A87">
                              <w:rPr>
                                <w:rFonts w:ascii="Rubik" w:hAnsi="Rubik" w:cs="Rubik"/>
                                <w:color w:val="000000" w:themeColor="text1"/>
                                <w:sz w:val="21"/>
                                <w:szCs w:val="21"/>
                              </w:rPr>
                              <w:t xml:space="preserve"> </w:t>
                            </w:r>
                            <w:r w:rsidRPr="004A6A87">
                              <w:rPr>
                                <w:rFonts w:ascii="Rubik" w:hAnsi="Rubik" w:cs="Rubik"/>
                                <w:b w:val="0"/>
                                <w:bCs w:val="0"/>
                                <w:color w:val="000000" w:themeColor="text1"/>
                                <w:sz w:val="21"/>
                                <w:szCs w:val="21"/>
                              </w:rPr>
                              <w:t xml:space="preserve">laser scans were undertaken to assist with the assessment </w:t>
                            </w:r>
                            <w:r w:rsidR="00A35BE3" w:rsidRPr="004A6A87">
                              <w:rPr>
                                <w:rFonts w:ascii="Rubik" w:hAnsi="Rubik" w:cs="Rubik"/>
                                <w:b w:val="0"/>
                                <w:bCs w:val="0"/>
                                <w:color w:val="000000" w:themeColor="text1"/>
                                <w:sz w:val="21"/>
                                <w:szCs w:val="21"/>
                              </w:rPr>
                              <w:t>of the bridge to determine load carrying capacity</w:t>
                            </w:r>
                            <w:r w:rsidRPr="004A6A87">
                              <w:rPr>
                                <w:rFonts w:ascii="Rubik" w:hAnsi="Rubik" w:cs="Rubik"/>
                                <w:b w:val="0"/>
                                <w:bCs w:val="0"/>
                                <w:color w:val="000000" w:themeColor="text1"/>
                                <w:sz w:val="21"/>
                                <w:szCs w:val="21"/>
                              </w:rPr>
                              <w:t>.</w:t>
                            </w:r>
                          </w:p>
                          <w:p w14:paraId="7810B7F1" w14:textId="1FD9629B" w:rsidR="00A542B7" w:rsidRPr="004A6A87" w:rsidRDefault="00A542B7"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 xml:space="preserve">Principal Designer </w:t>
                            </w:r>
                            <w:r w:rsidR="00382ACE" w:rsidRPr="004A6A87">
                              <w:rPr>
                                <w:rFonts w:ascii="Rubik" w:hAnsi="Rubik" w:cs="Rubik"/>
                                <w:color w:val="000000" w:themeColor="text1"/>
                                <w:sz w:val="21"/>
                                <w:szCs w:val="21"/>
                              </w:rPr>
                              <w:t>S</w:t>
                            </w:r>
                            <w:r w:rsidRPr="004A6A87">
                              <w:rPr>
                                <w:rFonts w:ascii="Rubik" w:hAnsi="Rubik" w:cs="Rubik"/>
                                <w:color w:val="000000" w:themeColor="text1"/>
                                <w:sz w:val="21"/>
                                <w:szCs w:val="21"/>
                              </w:rPr>
                              <w:t>ervices:</w:t>
                            </w:r>
                            <w:r w:rsidRPr="004A6A87">
                              <w:rPr>
                                <w:rFonts w:ascii="Rubik" w:hAnsi="Rubik" w:cs="Rubik"/>
                                <w:b w:val="0"/>
                                <w:bCs w:val="0"/>
                                <w:color w:val="000000" w:themeColor="text1"/>
                                <w:sz w:val="21"/>
                                <w:szCs w:val="21"/>
                              </w:rPr>
                              <w:t xml:space="preserve"> acting as CDM Principal Designer, we oversaw all health and safety aspects, advising on design considerations and preparing pre-construction information to ensure safe project delivery. </w:t>
                            </w:r>
                          </w:p>
                          <w:p w14:paraId="3BAE3DD8" w14:textId="1398FC22" w:rsidR="00A542B7" w:rsidRPr="004A6A87" w:rsidRDefault="00A542B7"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Q</w:t>
                            </w:r>
                            <w:r w:rsidR="00A35BE3" w:rsidRPr="004A6A87">
                              <w:rPr>
                                <w:rFonts w:ascii="Rubik" w:hAnsi="Rubik" w:cs="Rubik"/>
                                <w:color w:val="000000" w:themeColor="text1"/>
                                <w:sz w:val="21"/>
                                <w:szCs w:val="21"/>
                              </w:rPr>
                              <w:t xml:space="preserve">uantity </w:t>
                            </w:r>
                            <w:r w:rsidRPr="004A6A87">
                              <w:rPr>
                                <w:rFonts w:ascii="Rubik" w:hAnsi="Rubik" w:cs="Rubik"/>
                                <w:color w:val="000000" w:themeColor="text1"/>
                                <w:sz w:val="21"/>
                                <w:szCs w:val="21"/>
                              </w:rPr>
                              <w:t>S</w:t>
                            </w:r>
                            <w:r w:rsidR="00A35BE3" w:rsidRPr="004A6A87">
                              <w:rPr>
                                <w:rFonts w:ascii="Rubik" w:hAnsi="Rubik" w:cs="Rubik"/>
                                <w:color w:val="000000" w:themeColor="text1"/>
                                <w:sz w:val="21"/>
                                <w:szCs w:val="21"/>
                              </w:rPr>
                              <w:t xml:space="preserve">urveying </w:t>
                            </w:r>
                            <w:r w:rsidRPr="004A6A87">
                              <w:rPr>
                                <w:rFonts w:ascii="Rubik" w:hAnsi="Rubik" w:cs="Rubik"/>
                                <w:color w:val="000000" w:themeColor="text1"/>
                                <w:sz w:val="21"/>
                                <w:szCs w:val="21"/>
                              </w:rPr>
                              <w:t>S</w:t>
                            </w:r>
                            <w:r w:rsidR="00A35BE3" w:rsidRPr="004A6A87">
                              <w:rPr>
                                <w:rFonts w:ascii="Rubik" w:hAnsi="Rubik" w:cs="Rubik"/>
                                <w:color w:val="000000" w:themeColor="text1"/>
                                <w:sz w:val="21"/>
                                <w:szCs w:val="21"/>
                              </w:rPr>
                              <w:t>ervices</w:t>
                            </w:r>
                            <w:r w:rsidRPr="004A6A87">
                              <w:rPr>
                                <w:rFonts w:ascii="Rubik" w:hAnsi="Rubik" w:cs="Rubik"/>
                                <w:color w:val="000000" w:themeColor="text1"/>
                                <w:sz w:val="21"/>
                                <w:szCs w:val="21"/>
                              </w:rPr>
                              <w:t>:</w:t>
                            </w:r>
                            <w:r w:rsidR="00A35BE3" w:rsidRPr="004A6A87">
                              <w:rPr>
                                <w:rFonts w:ascii="Rubik" w:hAnsi="Rubik" w:cs="Rubik"/>
                                <w:b w:val="0"/>
                                <w:bCs w:val="0"/>
                                <w:color w:val="000000" w:themeColor="text1"/>
                                <w:sz w:val="21"/>
                                <w:szCs w:val="21"/>
                              </w:rPr>
                              <w:t xml:space="preserve"> </w:t>
                            </w:r>
                            <w:r w:rsidR="008941FB" w:rsidRPr="004A6A87">
                              <w:rPr>
                                <w:rFonts w:ascii="Rubik" w:hAnsi="Rubik" w:cs="Rubik"/>
                                <w:b w:val="0"/>
                                <w:bCs w:val="0"/>
                                <w:color w:val="000000" w:themeColor="text1"/>
                                <w:sz w:val="21"/>
                                <w:szCs w:val="21"/>
                              </w:rPr>
                              <w:t>our inhouse quantity surveyor oversaw all financial aspects and ensured the project remained within budget and on schedule</w:t>
                            </w:r>
                            <w:r w:rsidR="00FD6D32" w:rsidRPr="004A6A87">
                              <w:rPr>
                                <w:rFonts w:ascii="Rubik" w:hAnsi="Rubik" w:cs="Rubik"/>
                                <w:b w:val="0"/>
                                <w:bCs w:val="0"/>
                                <w:color w:val="000000" w:themeColor="text1"/>
                                <w:sz w:val="21"/>
                                <w:szCs w:val="21"/>
                              </w:rPr>
                              <w:t>.</w:t>
                            </w:r>
                          </w:p>
                          <w:p w14:paraId="4B15B92E" w14:textId="6A3732A3" w:rsidR="00A542B7" w:rsidRDefault="00514B65"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 xml:space="preserve">Collaborative </w:t>
                            </w:r>
                            <w:r w:rsidR="00382ACE" w:rsidRPr="004A6A87">
                              <w:rPr>
                                <w:rFonts w:ascii="Rubik" w:hAnsi="Rubik" w:cs="Rubik"/>
                                <w:color w:val="000000" w:themeColor="text1"/>
                                <w:sz w:val="21"/>
                                <w:szCs w:val="21"/>
                              </w:rPr>
                              <w:t>W</w:t>
                            </w:r>
                            <w:r w:rsidRPr="004A6A87">
                              <w:rPr>
                                <w:rFonts w:ascii="Rubik" w:hAnsi="Rubik" w:cs="Rubik"/>
                                <w:color w:val="000000" w:themeColor="text1"/>
                                <w:sz w:val="21"/>
                                <w:szCs w:val="21"/>
                              </w:rPr>
                              <w:t xml:space="preserve">orking: </w:t>
                            </w:r>
                            <w:r w:rsidR="00A542B7" w:rsidRPr="004A6A87">
                              <w:rPr>
                                <w:rFonts w:ascii="Rubik" w:hAnsi="Rubik" w:cs="Rubik"/>
                                <w:b w:val="0"/>
                                <w:bCs w:val="0"/>
                                <w:color w:val="000000" w:themeColor="text1"/>
                                <w:sz w:val="21"/>
                                <w:szCs w:val="21"/>
                              </w:rPr>
                              <w:t>collaboration with the Contractor and the Council, played a key part to identify the best way of carrying out the works to limit the length of the programme. Regular site visits and meetings with the Client to discuss any issues encountered onsite, helped to mitigate any</w:t>
                            </w:r>
                            <w:r w:rsidR="00A542B7" w:rsidRPr="004A6A87">
                              <w:rPr>
                                <w:rFonts w:ascii="Rubik" w:hAnsi="Rubik" w:cs="Rubik"/>
                                <w:color w:val="000000" w:themeColor="text1"/>
                                <w:sz w:val="21"/>
                                <w:szCs w:val="21"/>
                              </w:rPr>
                              <w:t xml:space="preserve"> </w:t>
                            </w:r>
                            <w:r w:rsidR="00A542B7" w:rsidRPr="004A6A87">
                              <w:rPr>
                                <w:rFonts w:ascii="Rubik" w:hAnsi="Rubik" w:cs="Rubik"/>
                                <w:b w:val="0"/>
                                <w:bCs w:val="0"/>
                                <w:color w:val="000000" w:themeColor="text1"/>
                                <w:sz w:val="21"/>
                                <w:szCs w:val="21"/>
                              </w:rPr>
                              <w:t>potential delays and reduced the overall duration of the works onsite.</w:t>
                            </w:r>
                          </w:p>
                          <w:p w14:paraId="5AD68AB7" w14:textId="0D2A8598" w:rsidR="001670F5" w:rsidRPr="004A6A87" w:rsidRDefault="001670F5"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1670F5">
                              <w:rPr>
                                <w:rFonts w:ascii="Rubik" w:hAnsi="Rubik" w:cs="Rubik"/>
                                <w:color w:val="000000" w:themeColor="text1"/>
                                <w:sz w:val="21"/>
                                <w:szCs w:val="21"/>
                              </w:rPr>
                              <w:t>Environment Agency (EA):</w:t>
                            </w:r>
                            <w:r w:rsidRPr="001670F5">
                              <w:rPr>
                                <w:rFonts w:ascii="Rubik" w:hAnsi="Rubik" w:cs="Rubik"/>
                                <w:b w:val="0"/>
                                <w:bCs w:val="0"/>
                                <w:color w:val="000000" w:themeColor="text1"/>
                                <w:sz w:val="21"/>
                                <w:szCs w:val="21"/>
                              </w:rPr>
                              <w:t xml:space="preserve"> Application for and obtaining a flood risk activity permit for the site works.</w:t>
                            </w:r>
                          </w:p>
                          <w:p w14:paraId="6DC3829C" w14:textId="1B6E0622" w:rsidR="00486193" w:rsidRPr="00A542B7" w:rsidRDefault="00486193" w:rsidP="00AE227B">
                            <w:pPr>
                              <w:pStyle w:val="ListParagraph"/>
                              <w:numPr>
                                <w:ilvl w:val="0"/>
                                <w:numId w:val="19"/>
                              </w:numPr>
                              <w:spacing w:before="120" w:after="120" w:line="276" w:lineRule="auto"/>
                              <w:ind w:left="0" w:hanging="284"/>
                              <w:rPr>
                                <w:rFonts w:ascii="Oswald Light" w:hAnsi="Oswald Light"/>
                                <w:w w:val="1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9AF0" id="Text Box 24" o:spid="_x0000_s1030" type="#_x0000_t202" style="position:absolute;margin-left:152.5pt;margin-top:148.65pt;width:496.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bDGQIAADQ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" filled="f" stroked="f" strokeweight=".5pt">
                <v:textbox>
                  <w:txbxContent>
                    <w:p w14:paraId="6F940DEE" w14:textId="4CCB31D6" w:rsidR="007D1BA3" w:rsidRPr="00A900A6" w:rsidRDefault="007D1BA3" w:rsidP="007D1BA3">
                      <w:pPr>
                        <w:pStyle w:val="Heading1"/>
                        <w:ind w:left="0"/>
                        <w:jc w:val="both"/>
                        <w:rPr>
                          <w:rFonts w:ascii="Bauhaus" w:hAnsi="Bauhaus"/>
                          <w:color w:val="C13231"/>
                          <w:w w:val="105"/>
                          <w:sz w:val="32"/>
                          <w:szCs w:val="32"/>
                        </w:rPr>
                      </w:pPr>
                      <w:r w:rsidRPr="00A900A6">
                        <w:rPr>
                          <w:rFonts w:ascii="Bauhaus" w:hAnsi="Bauhaus"/>
                          <w:color w:val="C13231"/>
                          <w:w w:val="105"/>
                          <w:sz w:val="32"/>
                          <w:szCs w:val="32"/>
                        </w:rPr>
                        <w:t>MCA’s Contribution</w:t>
                      </w:r>
                    </w:p>
                    <w:p w14:paraId="47769C2E" w14:textId="637C43B4" w:rsidR="00201F1F" w:rsidRPr="004A6A87" w:rsidRDefault="00514B65" w:rsidP="008941FB">
                      <w:pPr>
                        <w:pStyle w:val="Heading1"/>
                        <w:spacing w:before="120" w:line="276" w:lineRule="auto"/>
                        <w:ind w:left="0"/>
                        <w:rPr>
                          <w:rFonts w:ascii="Rubik" w:hAnsi="Rubik" w:cs="Rubik"/>
                          <w:b w:val="0"/>
                          <w:bCs w:val="0"/>
                          <w:color w:val="000000" w:themeColor="text1"/>
                          <w:sz w:val="21"/>
                          <w:szCs w:val="21"/>
                        </w:rPr>
                      </w:pPr>
                      <w:r w:rsidRPr="004A6A87">
                        <w:rPr>
                          <w:rFonts w:ascii="Rubik" w:hAnsi="Rubik" w:cs="Rubik"/>
                          <w:b w:val="0"/>
                          <w:bCs w:val="0"/>
                          <w:color w:val="000000" w:themeColor="text1"/>
                          <w:sz w:val="21"/>
                          <w:szCs w:val="21"/>
                        </w:rPr>
                        <w:t>MCA were at the heart of this scheme from the offset</w:t>
                      </w:r>
                      <w:r w:rsidR="00201F1F" w:rsidRPr="004A6A87">
                        <w:rPr>
                          <w:rFonts w:ascii="Rubik" w:hAnsi="Rubik" w:cs="Rubik"/>
                          <w:b w:val="0"/>
                          <w:bCs w:val="0"/>
                          <w:color w:val="000000" w:themeColor="text1"/>
                          <w:sz w:val="21"/>
                          <w:szCs w:val="21"/>
                        </w:rPr>
                        <w:t>, with contributions including:</w:t>
                      </w:r>
                    </w:p>
                    <w:p w14:paraId="52C8203A" w14:textId="6B2EE8B6" w:rsidR="00514B65" w:rsidRPr="004A6A87" w:rsidRDefault="002B5E54"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 xml:space="preserve">Bridge </w:t>
                      </w:r>
                      <w:r w:rsidR="00A35BE3" w:rsidRPr="004A6A87">
                        <w:rPr>
                          <w:rFonts w:ascii="Rubik" w:hAnsi="Rubik" w:cs="Rubik"/>
                          <w:color w:val="000000" w:themeColor="text1"/>
                          <w:sz w:val="21"/>
                          <w:szCs w:val="21"/>
                        </w:rPr>
                        <w:t>Design</w:t>
                      </w:r>
                      <w:r w:rsidRPr="004A6A87">
                        <w:rPr>
                          <w:rFonts w:ascii="Rubik" w:hAnsi="Rubik" w:cs="Rubik"/>
                          <w:b w:val="0"/>
                          <w:bCs w:val="0"/>
                          <w:color w:val="000000" w:themeColor="text1"/>
                          <w:sz w:val="21"/>
                          <w:szCs w:val="21"/>
                        </w:rPr>
                        <w:t>:</w:t>
                      </w:r>
                      <w:r w:rsidR="00A35BE3" w:rsidRPr="004A6A87">
                        <w:rPr>
                          <w:rFonts w:ascii="Rubik" w:hAnsi="Rubik" w:cs="Rubik"/>
                          <w:b w:val="0"/>
                          <w:bCs w:val="0"/>
                          <w:color w:val="000000" w:themeColor="text1"/>
                          <w:sz w:val="21"/>
                          <w:szCs w:val="21"/>
                        </w:rPr>
                        <w:t xml:space="preserve"> </w:t>
                      </w:r>
                      <w:r w:rsidRPr="004A6A87">
                        <w:rPr>
                          <w:rFonts w:ascii="Rubik" w:hAnsi="Rubik" w:cs="Rubik"/>
                          <w:b w:val="0"/>
                          <w:bCs w:val="0"/>
                          <w:color w:val="000000" w:themeColor="text1"/>
                          <w:sz w:val="21"/>
                          <w:szCs w:val="21"/>
                        </w:rPr>
                        <w:t xml:space="preserve">we provided </w:t>
                      </w:r>
                      <w:r w:rsidR="00A35BE3" w:rsidRPr="004A6A87">
                        <w:rPr>
                          <w:rFonts w:ascii="Rubik" w:hAnsi="Rubik" w:cs="Rubik"/>
                          <w:b w:val="0"/>
                          <w:bCs w:val="0"/>
                          <w:color w:val="000000" w:themeColor="text1"/>
                          <w:sz w:val="21"/>
                          <w:szCs w:val="21"/>
                        </w:rPr>
                        <w:t>various</w:t>
                      </w:r>
                      <w:r w:rsidRPr="004A6A87">
                        <w:rPr>
                          <w:rFonts w:ascii="Rubik" w:hAnsi="Rubik" w:cs="Rubik"/>
                          <w:b w:val="0"/>
                          <w:bCs w:val="0"/>
                          <w:color w:val="000000" w:themeColor="text1"/>
                          <w:sz w:val="21"/>
                          <w:szCs w:val="21"/>
                        </w:rPr>
                        <w:t xml:space="preserve"> design</w:t>
                      </w:r>
                      <w:r w:rsidR="00A35BE3" w:rsidRPr="004A6A87">
                        <w:rPr>
                          <w:rFonts w:ascii="Rubik" w:hAnsi="Rubik" w:cs="Rubik"/>
                          <w:b w:val="0"/>
                          <w:bCs w:val="0"/>
                          <w:color w:val="000000" w:themeColor="text1"/>
                          <w:sz w:val="21"/>
                          <w:szCs w:val="21"/>
                        </w:rPr>
                        <w:t xml:space="preserve"> works </w:t>
                      </w:r>
                      <w:r w:rsidRPr="004A6A87">
                        <w:rPr>
                          <w:rFonts w:ascii="Rubik" w:hAnsi="Rubik" w:cs="Rubik"/>
                          <w:b w:val="0"/>
                          <w:bCs w:val="0"/>
                          <w:color w:val="000000" w:themeColor="text1"/>
                          <w:sz w:val="21"/>
                          <w:szCs w:val="21"/>
                        </w:rPr>
                        <w:t>for</w:t>
                      </w:r>
                      <w:r w:rsidR="00A35BE3" w:rsidRPr="004A6A87">
                        <w:rPr>
                          <w:rFonts w:ascii="Rubik" w:hAnsi="Rubik" w:cs="Rubik"/>
                          <w:b w:val="0"/>
                          <w:bCs w:val="0"/>
                          <w:color w:val="000000" w:themeColor="text1"/>
                          <w:sz w:val="21"/>
                          <w:szCs w:val="21"/>
                        </w:rPr>
                        <w:t xml:space="preserve"> the bridge, </w:t>
                      </w:r>
                      <w:r w:rsidRPr="004A6A87">
                        <w:rPr>
                          <w:rFonts w:ascii="Rubik" w:hAnsi="Rubik" w:cs="Rubik"/>
                          <w:b w:val="0"/>
                          <w:bCs w:val="0"/>
                          <w:color w:val="000000" w:themeColor="text1"/>
                          <w:sz w:val="21"/>
                          <w:szCs w:val="21"/>
                        </w:rPr>
                        <w:t>delivering efficient solutions and ensuring compliance with technical and safety standards.</w:t>
                      </w:r>
                    </w:p>
                    <w:p w14:paraId="32302D44" w14:textId="3EC1F2FE" w:rsidR="00514B65" w:rsidRPr="004A6A87" w:rsidRDefault="00A542B7"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A</w:t>
                      </w:r>
                      <w:r w:rsidR="00A35BE3" w:rsidRPr="004A6A87">
                        <w:rPr>
                          <w:rFonts w:ascii="Rubik" w:hAnsi="Rubik" w:cs="Rubik"/>
                          <w:color w:val="000000" w:themeColor="text1"/>
                          <w:sz w:val="21"/>
                          <w:szCs w:val="21"/>
                        </w:rPr>
                        <w:t xml:space="preserve">ssessment </w:t>
                      </w:r>
                      <w:r w:rsidRPr="004A6A87">
                        <w:rPr>
                          <w:rFonts w:ascii="Rubik" w:hAnsi="Rubik" w:cs="Rubik"/>
                          <w:color w:val="000000" w:themeColor="text1"/>
                          <w:sz w:val="21"/>
                          <w:szCs w:val="21"/>
                        </w:rPr>
                        <w:t xml:space="preserve">&amp; Scans: </w:t>
                      </w:r>
                      <w:r w:rsidR="00864B3B" w:rsidRPr="004A6A87">
                        <w:rPr>
                          <w:rFonts w:ascii="Rubik" w:hAnsi="Rubik" w:cs="Rubik"/>
                          <w:b w:val="0"/>
                          <w:bCs w:val="0"/>
                          <w:color w:val="000000" w:themeColor="text1"/>
                          <w:sz w:val="21"/>
                          <w:szCs w:val="21"/>
                        </w:rPr>
                        <w:t>3D</w:t>
                      </w:r>
                      <w:r w:rsidR="00864B3B" w:rsidRPr="004A6A87">
                        <w:rPr>
                          <w:rFonts w:ascii="Rubik" w:hAnsi="Rubik" w:cs="Rubik"/>
                          <w:color w:val="000000" w:themeColor="text1"/>
                          <w:sz w:val="21"/>
                          <w:szCs w:val="21"/>
                        </w:rPr>
                        <w:t xml:space="preserve"> </w:t>
                      </w:r>
                      <w:r w:rsidRPr="004A6A87">
                        <w:rPr>
                          <w:rFonts w:ascii="Rubik" w:hAnsi="Rubik" w:cs="Rubik"/>
                          <w:b w:val="0"/>
                          <w:bCs w:val="0"/>
                          <w:color w:val="000000" w:themeColor="text1"/>
                          <w:sz w:val="21"/>
                          <w:szCs w:val="21"/>
                        </w:rPr>
                        <w:t xml:space="preserve">laser scans were undertaken to assist with the assessment </w:t>
                      </w:r>
                      <w:r w:rsidR="00A35BE3" w:rsidRPr="004A6A87">
                        <w:rPr>
                          <w:rFonts w:ascii="Rubik" w:hAnsi="Rubik" w:cs="Rubik"/>
                          <w:b w:val="0"/>
                          <w:bCs w:val="0"/>
                          <w:color w:val="000000" w:themeColor="text1"/>
                          <w:sz w:val="21"/>
                          <w:szCs w:val="21"/>
                        </w:rPr>
                        <w:t>of the bridge to determine load carrying capacity</w:t>
                      </w:r>
                      <w:r w:rsidRPr="004A6A87">
                        <w:rPr>
                          <w:rFonts w:ascii="Rubik" w:hAnsi="Rubik" w:cs="Rubik"/>
                          <w:b w:val="0"/>
                          <w:bCs w:val="0"/>
                          <w:color w:val="000000" w:themeColor="text1"/>
                          <w:sz w:val="21"/>
                          <w:szCs w:val="21"/>
                        </w:rPr>
                        <w:t>.</w:t>
                      </w:r>
                    </w:p>
                    <w:p w14:paraId="7810B7F1" w14:textId="1FD9629B" w:rsidR="00A542B7" w:rsidRPr="004A6A87" w:rsidRDefault="00A542B7"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 xml:space="preserve">Principal Designer </w:t>
                      </w:r>
                      <w:r w:rsidR="00382ACE" w:rsidRPr="004A6A87">
                        <w:rPr>
                          <w:rFonts w:ascii="Rubik" w:hAnsi="Rubik" w:cs="Rubik"/>
                          <w:color w:val="000000" w:themeColor="text1"/>
                          <w:sz w:val="21"/>
                          <w:szCs w:val="21"/>
                        </w:rPr>
                        <w:t>S</w:t>
                      </w:r>
                      <w:r w:rsidRPr="004A6A87">
                        <w:rPr>
                          <w:rFonts w:ascii="Rubik" w:hAnsi="Rubik" w:cs="Rubik"/>
                          <w:color w:val="000000" w:themeColor="text1"/>
                          <w:sz w:val="21"/>
                          <w:szCs w:val="21"/>
                        </w:rPr>
                        <w:t>ervices:</w:t>
                      </w:r>
                      <w:r w:rsidRPr="004A6A87">
                        <w:rPr>
                          <w:rFonts w:ascii="Rubik" w:hAnsi="Rubik" w:cs="Rubik"/>
                          <w:b w:val="0"/>
                          <w:bCs w:val="0"/>
                          <w:color w:val="000000" w:themeColor="text1"/>
                          <w:sz w:val="21"/>
                          <w:szCs w:val="21"/>
                        </w:rPr>
                        <w:t xml:space="preserve"> acting as CDM Principal Designer, we oversaw all health and safety aspects, advising on design considerations and preparing pre-construction information to ensure safe project delivery. </w:t>
                      </w:r>
                    </w:p>
                    <w:p w14:paraId="3BAE3DD8" w14:textId="1398FC22" w:rsidR="00A542B7" w:rsidRPr="004A6A87" w:rsidRDefault="00A542B7"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Q</w:t>
                      </w:r>
                      <w:r w:rsidR="00A35BE3" w:rsidRPr="004A6A87">
                        <w:rPr>
                          <w:rFonts w:ascii="Rubik" w:hAnsi="Rubik" w:cs="Rubik"/>
                          <w:color w:val="000000" w:themeColor="text1"/>
                          <w:sz w:val="21"/>
                          <w:szCs w:val="21"/>
                        </w:rPr>
                        <w:t xml:space="preserve">uantity </w:t>
                      </w:r>
                      <w:r w:rsidRPr="004A6A87">
                        <w:rPr>
                          <w:rFonts w:ascii="Rubik" w:hAnsi="Rubik" w:cs="Rubik"/>
                          <w:color w:val="000000" w:themeColor="text1"/>
                          <w:sz w:val="21"/>
                          <w:szCs w:val="21"/>
                        </w:rPr>
                        <w:t>S</w:t>
                      </w:r>
                      <w:r w:rsidR="00A35BE3" w:rsidRPr="004A6A87">
                        <w:rPr>
                          <w:rFonts w:ascii="Rubik" w:hAnsi="Rubik" w:cs="Rubik"/>
                          <w:color w:val="000000" w:themeColor="text1"/>
                          <w:sz w:val="21"/>
                          <w:szCs w:val="21"/>
                        </w:rPr>
                        <w:t xml:space="preserve">urveying </w:t>
                      </w:r>
                      <w:r w:rsidRPr="004A6A87">
                        <w:rPr>
                          <w:rFonts w:ascii="Rubik" w:hAnsi="Rubik" w:cs="Rubik"/>
                          <w:color w:val="000000" w:themeColor="text1"/>
                          <w:sz w:val="21"/>
                          <w:szCs w:val="21"/>
                        </w:rPr>
                        <w:t>S</w:t>
                      </w:r>
                      <w:r w:rsidR="00A35BE3" w:rsidRPr="004A6A87">
                        <w:rPr>
                          <w:rFonts w:ascii="Rubik" w:hAnsi="Rubik" w:cs="Rubik"/>
                          <w:color w:val="000000" w:themeColor="text1"/>
                          <w:sz w:val="21"/>
                          <w:szCs w:val="21"/>
                        </w:rPr>
                        <w:t>ervices</w:t>
                      </w:r>
                      <w:r w:rsidRPr="004A6A87">
                        <w:rPr>
                          <w:rFonts w:ascii="Rubik" w:hAnsi="Rubik" w:cs="Rubik"/>
                          <w:color w:val="000000" w:themeColor="text1"/>
                          <w:sz w:val="21"/>
                          <w:szCs w:val="21"/>
                        </w:rPr>
                        <w:t>:</w:t>
                      </w:r>
                      <w:r w:rsidR="00A35BE3" w:rsidRPr="004A6A87">
                        <w:rPr>
                          <w:rFonts w:ascii="Rubik" w:hAnsi="Rubik" w:cs="Rubik"/>
                          <w:b w:val="0"/>
                          <w:bCs w:val="0"/>
                          <w:color w:val="000000" w:themeColor="text1"/>
                          <w:sz w:val="21"/>
                          <w:szCs w:val="21"/>
                        </w:rPr>
                        <w:t xml:space="preserve"> </w:t>
                      </w:r>
                      <w:r w:rsidR="008941FB" w:rsidRPr="004A6A87">
                        <w:rPr>
                          <w:rFonts w:ascii="Rubik" w:hAnsi="Rubik" w:cs="Rubik"/>
                          <w:b w:val="0"/>
                          <w:bCs w:val="0"/>
                          <w:color w:val="000000" w:themeColor="text1"/>
                          <w:sz w:val="21"/>
                          <w:szCs w:val="21"/>
                        </w:rPr>
                        <w:t>our inhouse quantity surveyor oversaw all financial aspects and ensured the project remained within budget and on schedule</w:t>
                      </w:r>
                      <w:r w:rsidR="00FD6D32" w:rsidRPr="004A6A87">
                        <w:rPr>
                          <w:rFonts w:ascii="Rubik" w:hAnsi="Rubik" w:cs="Rubik"/>
                          <w:b w:val="0"/>
                          <w:bCs w:val="0"/>
                          <w:color w:val="000000" w:themeColor="text1"/>
                          <w:sz w:val="21"/>
                          <w:szCs w:val="21"/>
                        </w:rPr>
                        <w:t>.</w:t>
                      </w:r>
                    </w:p>
                    <w:p w14:paraId="4B15B92E" w14:textId="6A3732A3" w:rsidR="00A542B7" w:rsidRDefault="00514B65"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4A6A87">
                        <w:rPr>
                          <w:rFonts w:ascii="Rubik" w:hAnsi="Rubik" w:cs="Rubik"/>
                          <w:color w:val="000000" w:themeColor="text1"/>
                          <w:sz w:val="21"/>
                          <w:szCs w:val="21"/>
                        </w:rPr>
                        <w:t xml:space="preserve">Collaborative </w:t>
                      </w:r>
                      <w:r w:rsidR="00382ACE" w:rsidRPr="004A6A87">
                        <w:rPr>
                          <w:rFonts w:ascii="Rubik" w:hAnsi="Rubik" w:cs="Rubik"/>
                          <w:color w:val="000000" w:themeColor="text1"/>
                          <w:sz w:val="21"/>
                          <w:szCs w:val="21"/>
                        </w:rPr>
                        <w:t>W</w:t>
                      </w:r>
                      <w:r w:rsidRPr="004A6A87">
                        <w:rPr>
                          <w:rFonts w:ascii="Rubik" w:hAnsi="Rubik" w:cs="Rubik"/>
                          <w:color w:val="000000" w:themeColor="text1"/>
                          <w:sz w:val="21"/>
                          <w:szCs w:val="21"/>
                        </w:rPr>
                        <w:t xml:space="preserve">orking: </w:t>
                      </w:r>
                      <w:r w:rsidR="00A542B7" w:rsidRPr="004A6A87">
                        <w:rPr>
                          <w:rFonts w:ascii="Rubik" w:hAnsi="Rubik" w:cs="Rubik"/>
                          <w:b w:val="0"/>
                          <w:bCs w:val="0"/>
                          <w:color w:val="000000" w:themeColor="text1"/>
                          <w:sz w:val="21"/>
                          <w:szCs w:val="21"/>
                        </w:rPr>
                        <w:t>collaboration with the Contractor and the Council, played a key part to identify the best way of carrying out the works to limit the length of the programme. Regular site visits and meetings with the Client to discuss any issues encountered onsite, helped to mitigate any</w:t>
                      </w:r>
                      <w:r w:rsidR="00A542B7" w:rsidRPr="004A6A87">
                        <w:rPr>
                          <w:rFonts w:ascii="Rubik" w:hAnsi="Rubik" w:cs="Rubik"/>
                          <w:color w:val="000000" w:themeColor="text1"/>
                          <w:sz w:val="21"/>
                          <w:szCs w:val="21"/>
                        </w:rPr>
                        <w:t xml:space="preserve"> </w:t>
                      </w:r>
                      <w:r w:rsidR="00A542B7" w:rsidRPr="004A6A87">
                        <w:rPr>
                          <w:rFonts w:ascii="Rubik" w:hAnsi="Rubik" w:cs="Rubik"/>
                          <w:b w:val="0"/>
                          <w:bCs w:val="0"/>
                          <w:color w:val="000000" w:themeColor="text1"/>
                          <w:sz w:val="21"/>
                          <w:szCs w:val="21"/>
                        </w:rPr>
                        <w:t>potential delays and reduced the overall duration of the works onsite.</w:t>
                      </w:r>
                    </w:p>
                    <w:p w14:paraId="5AD68AB7" w14:textId="0D2A8598" w:rsidR="001670F5" w:rsidRPr="004A6A87" w:rsidRDefault="001670F5" w:rsidP="008941FB">
                      <w:pPr>
                        <w:pStyle w:val="Heading1"/>
                        <w:numPr>
                          <w:ilvl w:val="0"/>
                          <w:numId w:val="19"/>
                        </w:numPr>
                        <w:spacing w:line="276" w:lineRule="auto"/>
                        <w:ind w:left="284" w:hanging="284"/>
                        <w:jc w:val="both"/>
                        <w:rPr>
                          <w:rFonts w:ascii="Rubik" w:hAnsi="Rubik" w:cs="Rubik"/>
                          <w:b w:val="0"/>
                          <w:bCs w:val="0"/>
                          <w:color w:val="000000" w:themeColor="text1"/>
                          <w:sz w:val="21"/>
                          <w:szCs w:val="21"/>
                        </w:rPr>
                      </w:pPr>
                      <w:r w:rsidRPr="001670F5">
                        <w:rPr>
                          <w:rFonts w:ascii="Rubik" w:hAnsi="Rubik" w:cs="Rubik"/>
                          <w:color w:val="000000" w:themeColor="text1"/>
                          <w:sz w:val="21"/>
                          <w:szCs w:val="21"/>
                        </w:rPr>
                        <w:t>Environment Agency (EA):</w:t>
                      </w:r>
                      <w:r w:rsidRPr="001670F5">
                        <w:rPr>
                          <w:rFonts w:ascii="Rubik" w:hAnsi="Rubik" w:cs="Rubik"/>
                          <w:b w:val="0"/>
                          <w:bCs w:val="0"/>
                          <w:color w:val="000000" w:themeColor="text1"/>
                          <w:sz w:val="21"/>
                          <w:szCs w:val="21"/>
                        </w:rPr>
                        <w:t xml:space="preserve"> Application for and obtaining a flood risk activity permit for the site works.</w:t>
                      </w:r>
                    </w:p>
                    <w:p w14:paraId="6DC3829C" w14:textId="1B6E0622" w:rsidR="00486193" w:rsidRPr="00A542B7" w:rsidRDefault="00486193" w:rsidP="00AE227B">
                      <w:pPr>
                        <w:pStyle w:val="ListParagraph"/>
                        <w:numPr>
                          <w:ilvl w:val="0"/>
                          <w:numId w:val="19"/>
                        </w:numPr>
                        <w:spacing w:before="120" w:after="120" w:line="276" w:lineRule="auto"/>
                        <w:ind w:left="0" w:hanging="284"/>
                        <w:rPr>
                          <w:rFonts w:ascii="Oswald Light" w:hAnsi="Oswald Light"/>
                          <w:w w:val="105"/>
                        </w:rPr>
                      </w:pPr>
                    </w:p>
                  </w:txbxContent>
                </v:textbox>
              </v:shape>
            </w:pict>
          </mc:Fallback>
        </mc:AlternateContent>
      </w:r>
    </w:p>
    <w:p w14:paraId="2C3AB398" w14:textId="55820361" w:rsidR="00544483" w:rsidRDefault="00E3543F" w:rsidP="00FB563A">
      <w:pPr>
        <w:pStyle w:val="NormalWeb"/>
        <w:tabs>
          <w:tab w:val="left" w:pos="7110"/>
        </w:tabs>
      </w:pPr>
      <w:r>
        <w:rPr>
          <w:noProof/>
        </w:rPr>
        <w:lastRenderedPageBreak/>
        <w:drawing>
          <wp:anchor distT="0" distB="0" distL="114300" distR="114300" simplePos="0" relativeHeight="251721728" behindDoc="0" locked="0" layoutInCell="1" allowOverlap="1" wp14:anchorId="1EAD9BEB" wp14:editId="143FF5C4">
            <wp:simplePos x="0" y="0"/>
            <wp:positionH relativeFrom="page">
              <wp:posOffset>-210820</wp:posOffset>
            </wp:positionH>
            <wp:positionV relativeFrom="paragraph">
              <wp:posOffset>3691255</wp:posOffset>
            </wp:positionV>
            <wp:extent cx="2519680" cy="1889760"/>
            <wp:effectExtent l="10160" t="27940" r="24130" b="24130"/>
            <wp:wrapTopAndBottom/>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2E51B0EC" wp14:editId="7E799722">
            <wp:simplePos x="0" y="0"/>
            <wp:positionH relativeFrom="page">
              <wp:posOffset>8689975</wp:posOffset>
            </wp:positionH>
            <wp:positionV relativeFrom="page">
              <wp:posOffset>3843020</wp:posOffset>
            </wp:positionV>
            <wp:extent cx="1889760" cy="2519680"/>
            <wp:effectExtent l="19050" t="19050" r="15240" b="1397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308AAAE" wp14:editId="025923FF">
            <wp:simplePos x="0" y="0"/>
            <wp:positionH relativeFrom="page">
              <wp:posOffset>5365750</wp:posOffset>
            </wp:positionH>
            <wp:positionV relativeFrom="page">
              <wp:posOffset>3843020</wp:posOffset>
            </wp:positionV>
            <wp:extent cx="3250565" cy="2519680"/>
            <wp:effectExtent l="19050" t="19050" r="26035" b="13970"/>
            <wp:wrapTopAndBottom/>
            <wp:docPr id="14557507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565" cy="25196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B563A" w:rsidRPr="00FB0F78">
        <w:rPr>
          <w:rFonts w:ascii="Oswald Light" w:hAnsi="Oswald Light"/>
          <w:noProof/>
        </w:rPr>
        <w:drawing>
          <wp:anchor distT="0" distB="0" distL="0" distR="0" simplePos="0" relativeHeight="251662336" behindDoc="0" locked="1" layoutInCell="1" allowOverlap="1" wp14:anchorId="36603121" wp14:editId="65228C87">
            <wp:simplePos x="0" y="0"/>
            <wp:positionH relativeFrom="page">
              <wp:posOffset>2924175</wp:posOffset>
            </wp:positionH>
            <wp:positionV relativeFrom="page">
              <wp:posOffset>190500</wp:posOffset>
            </wp:positionV>
            <wp:extent cx="788400" cy="622800"/>
            <wp:effectExtent l="0" t="0" r="0" b="635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5" cstate="print">
                      <a:alphaModFix amt="35000"/>
                      <a:extLst>
                        <a:ext uri="{28A0092B-C50C-407E-A947-70E740481C1C}">
                          <a14:useLocalDpi xmlns:a14="http://schemas.microsoft.com/office/drawing/2010/main" val="0"/>
                        </a:ext>
                      </a:extLst>
                    </a:blip>
                    <a:stretch>
                      <a:fillRect/>
                    </a:stretch>
                  </pic:blipFill>
                  <pic:spPr>
                    <a:xfrm>
                      <a:off x="0" y="0"/>
                      <a:ext cx="788400" cy="622800"/>
                    </a:xfrm>
                    <a:prstGeom prst="rect">
                      <a:avLst/>
                    </a:prstGeom>
                  </pic:spPr>
                </pic:pic>
              </a:graphicData>
            </a:graphic>
            <wp14:sizeRelH relativeFrom="margin">
              <wp14:pctWidth>0</wp14:pctWidth>
            </wp14:sizeRelH>
            <wp14:sizeRelV relativeFrom="margin">
              <wp14:pctHeight>0</wp14:pctHeight>
            </wp14:sizeRelV>
          </wp:anchor>
        </w:drawing>
      </w:r>
      <w:r w:rsidR="00FB563A" w:rsidRPr="00FB0F78">
        <w:rPr>
          <w:rFonts w:ascii="Oswald Light" w:hAnsi="Oswald Light"/>
          <w:noProof/>
        </w:rPr>
        <w:drawing>
          <wp:anchor distT="0" distB="0" distL="0" distR="0" simplePos="0" relativeHeight="251664384" behindDoc="0" locked="1" layoutInCell="1" allowOverlap="1" wp14:anchorId="59F46920" wp14:editId="7975F7EC">
            <wp:simplePos x="0" y="0"/>
            <wp:positionH relativeFrom="page">
              <wp:posOffset>5181600</wp:posOffset>
            </wp:positionH>
            <wp:positionV relativeFrom="page">
              <wp:posOffset>304800</wp:posOffset>
            </wp:positionV>
            <wp:extent cx="903600" cy="4428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903600" cy="442800"/>
                    </a:xfrm>
                    <a:prstGeom prst="rect">
                      <a:avLst/>
                    </a:prstGeom>
                  </pic:spPr>
                </pic:pic>
              </a:graphicData>
            </a:graphic>
            <wp14:sizeRelH relativeFrom="margin">
              <wp14:pctWidth>0</wp14:pctWidth>
            </wp14:sizeRelH>
            <wp14:sizeRelV relativeFrom="margin">
              <wp14:pctHeight>0</wp14:pctHeight>
            </wp14:sizeRelV>
          </wp:anchor>
        </w:drawing>
      </w:r>
      <w:r w:rsidR="00FB563A" w:rsidRPr="00FB0F78">
        <w:rPr>
          <w:rFonts w:ascii="Oswald Light" w:hAnsi="Oswald Light"/>
          <w:noProof/>
        </w:rPr>
        <w:drawing>
          <wp:anchor distT="0" distB="0" distL="0" distR="0" simplePos="0" relativeHeight="251674624" behindDoc="0" locked="1" layoutInCell="1" allowOverlap="1" wp14:anchorId="513F4DF5" wp14:editId="3DB5139E">
            <wp:simplePos x="0" y="0"/>
            <wp:positionH relativeFrom="page">
              <wp:posOffset>6210300</wp:posOffset>
            </wp:positionH>
            <wp:positionV relativeFrom="page">
              <wp:posOffset>428625</wp:posOffset>
            </wp:positionV>
            <wp:extent cx="788400" cy="2736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788400" cy="273600"/>
                    </a:xfrm>
                    <a:prstGeom prst="rect">
                      <a:avLst/>
                    </a:prstGeom>
                  </pic:spPr>
                </pic:pic>
              </a:graphicData>
            </a:graphic>
            <wp14:sizeRelH relativeFrom="margin">
              <wp14:pctWidth>0</wp14:pctWidth>
            </wp14:sizeRelH>
            <wp14:sizeRelV relativeFrom="margin">
              <wp14:pctHeight>0</wp14:pctHeight>
            </wp14:sizeRelV>
          </wp:anchor>
        </w:drawing>
      </w:r>
      <w:r w:rsidR="00FB563A" w:rsidRPr="00FB0F78">
        <w:rPr>
          <w:rFonts w:ascii="Oswald Light" w:hAnsi="Oswald Light"/>
          <w:noProof/>
        </w:rPr>
        <w:drawing>
          <wp:anchor distT="0" distB="0" distL="0" distR="0" simplePos="0" relativeHeight="251670528" behindDoc="0" locked="1" layoutInCell="1" allowOverlap="1" wp14:anchorId="4B52026C" wp14:editId="66BE6A0A">
            <wp:simplePos x="0" y="0"/>
            <wp:positionH relativeFrom="page">
              <wp:posOffset>4333875</wp:posOffset>
            </wp:positionH>
            <wp:positionV relativeFrom="page">
              <wp:posOffset>295275</wp:posOffset>
            </wp:positionV>
            <wp:extent cx="738000" cy="421200"/>
            <wp:effectExtent l="0" t="0" r="508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738000" cy="421200"/>
                    </a:xfrm>
                    <a:prstGeom prst="rect">
                      <a:avLst/>
                    </a:prstGeom>
                  </pic:spPr>
                </pic:pic>
              </a:graphicData>
            </a:graphic>
            <wp14:sizeRelH relativeFrom="margin">
              <wp14:pctWidth>0</wp14:pctWidth>
            </wp14:sizeRelH>
            <wp14:sizeRelV relativeFrom="margin">
              <wp14:pctHeight>0</wp14:pctHeight>
            </wp14:sizeRelV>
          </wp:anchor>
        </w:drawing>
      </w:r>
      <w:r w:rsidR="00FB563A">
        <w:tab/>
      </w:r>
    </w:p>
    <w:p w14:paraId="450D3956" w14:textId="2CC9D1CA" w:rsidR="00FB563A" w:rsidRDefault="00FB563A" w:rsidP="00FB563A">
      <w:pPr>
        <w:pStyle w:val="NormalWeb"/>
      </w:pPr>
      <w:r>
        <w:rPr>
          <w:noProof/>
        </w:rPr>
        <w:drawing>
          <wp:anchor distT="0" distB="0" distL="114300" distR="114300" simplePos="0" relativeHeight="251717632" behindDoc="0" locked="0" layoutInCell="1" allowOverlap="1" wp14:anchorId="51D89172" wp14:editId="75F1762C">
            <wp:simplePos x="0" y="0"/>
            <wp:positionH relativeFrom="page">
              <wp:posOffset>2051685</wp:posOffset>
            </wp:positionH>
            <wp:positionV relativeFrom="page">
              <wp:posOffset>3852545</wp:posOffset>
            </wp:positionV>
            <wp:extent cx="3250565" cy="2519680"/>
            <wp:effectExtent l="19050" t="19050" r="26035" b="13970"/>
            <wp:wrapTopAndBottom/>
            <wp:docPr id="11985754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0565" cy="25196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29DC1B0D" wp14:editId="4788EFCF">
            <wp:simplePos x="0" y="0"/>
            <wp:positionH relativeFrom="page">
              <wp:posOffset>3667125</wp:posOffset>
            </wp:positionH>
            <wp:positionV relativeFrom="page">
              <wp:posOffset>1204595</wp:posOffset>
            </wp:positionV>
            <wp:extent cx="3358515" cy="2519680"/>
            <wp:effectExtent l="19050" t="19050" r="13335" b="13970"/>
            <wp:wrapTopAndBottom/>
            <wp:docPr id="1464017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w="12700">
                      <a:solidFill>
                        <a:schemeClr val="tx1"/>
                      </a:solidFill>
                    </a:ln>
                  </pic:spPr>
                </pic:pic>
              </a:graphicData>
            </a:graphic>
          </wp:anchor>
        </w:drawing>
      </w:r>
      <w:r>
        <w:rPr>
          <w:noProof/>
        </w:rPr>
        <w:drawing>
          <wp:anchor distT="0" distB="0" distL="114300" distR="114300" simplePos="0" relativeHeight="251715584" behindDoc="0" locked="0" layoutInCell="1" allowOverlap="1" wp14:anchorId="0822F35C" wp14:editId="6B64B0C3">
            <wp:simplePos x="0" y="0"/>
            <wp:positionH relativeFrom="margin">
              <wp:posOffset>-228600</wp:posOffset>
            </wp:positionH>
            <wp:positionV relativeFrom="page">
              <wp:posOffset>1170940</wp:posOffset>
            </wp:positionV>
            <wp:extent cx="3358515" cy="2519680"/>
            <wp:effectExtent l="19050" t="19050" r="13335" b="13970"/>
            <wp:wrapTopAndBottom/>
            <wp:docPr id="1958677761" name="Picture 19586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w="12700">
                      <a:solidFill>
                        <a:schemeClr val="tx1"/>
                      </a:solidFill>
                    </a:ln>
                  </pic:spPr>
                </pic:pic>
              </a:graphicData>
            </a:graphic>
          </wp:anchor>
        </w:drawing>
      </w:r>
      <w:r>
        <w:rPr>
          <w:noProof/>
        </w:rPr>
        <w:drawing>
          <wp:anchor distT="0" distB="0" distL="114300" distR="114300" simplePos="0" relativeHeight="251716608" behindDoc="0" locked="0" layoutInCell="1" allowOverlap="1" wp14:anchorId="356BC3DC" wp14:editId="10DE1D82">
            <wp:simplePos x="0" y="0"/>
            <wp:positionH relativeFrom="margin">
              <wp:posOffset>6879590</wp:posOffset>
            </wp:positionH>
            <wp:positionV relativeFrom="page">
              <wp:posOffset>1189990</wp:posOffset>
            </wp:positionV>
            <wp:extent cx="3358515" cy="2519680"/>
            <wp:effectExtent l="19050" t="19050" r="13335" b="13970"/>
            <wp:wrapTopAndBottom/>
            <wp:docPr id="1392732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w="12700">
                      <a:solidFill>
                        <a:schemeClr val="tx1"/>
                      </a:solidFill>
                    </a:ln>
                  </pic:spPr>
                </pic:pic>
              </a:graphicData>
            </a:graphic>
          </wp:anchor>
        </w:drawing>
      </w:r>
    </w:p>
    <w:p w14:paraId="6FA8A588" w14:textId="348B4F84" w:rsidR="00C42E94" w:rsidRPr="00A67F91" w:rsidRDefault="00F347F3" w:rsidP="00FB563A">
      <w:pPr>
        <w:pStyle w:val="Heading1"/>
        <w:spacing w:before="235"/>
        <w:ind w:left="0"/>
        <w:rPr>
          <w:rFonts w:ascii="Times New Roman" w:eastAsia="Times New Roman" w:hAnsi="Times New Roman" w:cs="Times New Roman"/>
          <w:sz w:val="17"/>
          <w:szCs w:val="17"/>
          <w:lang w:bidi="ar-SA"/>
        </w:rPr>
      </w:pPr>
      <w:r>
        <w:rPr>
          <w:noProof/>
        </w:rPr>
        <w:drawing>
          <wp:anchor distT="0" distB="0" distL="114300" distR="114300" simplePos="0" relativeHeight="251693056" behindDoc="0" locked="1" layoutInCell="1" allowOverlap="1" wp14:anchorId="736A54D1" wp14:editId="0C082E9F">
            <wp:simplePos x="0" y="0"/>
            <wp:positionH relativeFrom="margin">
              <wp:posOffset>3445510</wp:posOffset>
            </wp:positionH>
            <wp:positionV relativeFrom="margin">
              <wp:posOffset>-156204</wp:posOffset>
            </wp:positionV>
            <wp:extent cx="442800" cy="381600"/>
            <wp:effectExtent l="0" t="0" r="0" b="0"/>
            <wp:wrapSquare wrapText="bothSides"/>
            <wp:docPr id="1374388150"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8150" name="Picture 10" descr="A blue and white logo&#10;&#10;Description automatically generated"/>
                    <pic:cNvPicPr/>
                  </pic:nvPicPr>
                  <pic:blipFill>
                    <a:blip r:embed="rId23">
                      <a:alphaModFix amt="35000"/>
                      <a:extLst>
                        <a:ext uri="{28A0092B-C50C-407E-A947-70E740481C1C}">
                          <a14:useLocalDpi xmlns:a14="http://schemas.microsoft.com/office/drawing/2010/main" val="0"/>
                        </a:ext>
                      </a:extLst>
                    </a:blip>
                    <a:stretch>
                      <a:fillRect/>
                    </a:stretch>
                  </pic:blipFill>
                  <pic:spPr>
                    <a:xfrm>
                      <a:off x="0" y="0"/>
                      <a:ext cx="442800" cy="381600"/>
                    </a:xfrm>
                    <a:prstGeom prst="rect">
                      <a:avLst/>
                    </a:prstGeom>
                  </pic:spPr>
                </pic:pic>
              </a:graphicData>
            </a:graphic>
            <wp14:sizeRelH relativeFrom="margin">
              <wp14:pctWidth>0</wp14:pctWidth>
            </wp14:sizeRelH>
            <wp14:sizeRelV relativeFrom="margin">
              <wp14:pctHeight>0</wp14:pctHeight>
            </wp14:sizeRelV>
          </wp:anchor>
        </w:drawing>
      </w:r>
      <w:r w:rsidR="000D2877">
        <w:rPr>
          <w:noProof/>
        </w:rPr>
        <w:drawing>
          <wp:anchor distT="0" distB="0" distL="114300" distR="114300" simplePos="0" relativeHeight="251692032" behindDoc="0" locked="1" layoutInCell="1" allowOverlap="1" wp14:anchorId="61CE2C46" wp14:editId="3C7D81ED">
            <wp:simplePos x="0" y="0"/>
            <wp:positionH relativeFrom="margin">
              <wp:posOffset>7722984</wp:posOffset>
            </wp:positionH>
            <wp:positionV relativeFrom="margin">
              <wp:posOffset>-338455</wp:posOffset>
            </wp:positionV>
            <wp:extent cx="810000" cy="6552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4" cstate="print">
                      <a:alphaModFix amt="50000"/>
                      <a:extLst>
                        <a:ext uri="{28A0092B-C50C-407E-A947-70E740481C1C}">
                          <a14:useLocalDpi xmlns:a14="http://schemas.microsoft.com/office/drawing/2010/main" val="0"/>
                        </a:ext>
                      </a:extLst>
                    </a:blip>
                    <a:stretch>
                      <a:fillRect/>
                    </a:stretch>
                  </pic:blipFill>
                  <pic:spPr>
                    <a:xfrm>
                      <a:off x="0" y="0"/>
                      <a:ext cx="810000" cy="655200"/>
                    </a:xfrm>
                    <a:prstGeom prst="rect">
                      <a:avLst/>
                    </a:prstGeom>
                  </pic:spPr>
                </pic:pic>
              </a:graphicData>
            </a:graphic>
            <wp14:sizeRelH relativeFrom="margin">
              <wp14:pctWidth>0</wp14:pctWidth>
            </wp14:sizeRelH>
            <wp14:sizeRelV relativeFrom="margin">
              <wp14:pctHeight>0</wp14:pctHeight>
            </wp14:sizeRelV>
          </wp:anchor>
        </w:drawing>
      </w:r>
      <w:r w:rsidR="000D2877">
        <w:rPr>
          <w:noProof/>
        </w:rPr>
        <w:drawing>
          <wp:anchor distT="0" distB="0" distL="114300" distR="114300" simplePos="0" relativeHeight="251689984" behindDoc="0" locked="1" layoutInCell="1" allowOverlap="1" wp14:anchorId="26D4503E" wp14:editId="32065BFD">
            <wp:simplePos x="0" y="0"/>
            <wp:positionH relativeFrom="margin">
              <wp:posOffset>6769100</wp:posOffset>
            </wp:positionH>
            <wp:positionV relativeFrom="margin">
              <wp:posOffset>-257175</wp:posOffset>
            </wp:positionV>
            <wp:extent cx="961200" cy="50400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9612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877">
        <w:rPr>
          <w:noProof/>
        </w:rPr>
        <w:drawing>
          <wp:anchor distT="0" distB="0" distL="114300" distR="114300" simplePos="0" relativeHeight="251688960" behindDoc="0" locked="1" layoutInCell="1" allowOverlap="1" wp14:anchorId="282B7DDB" wp14:editId="3903C45D">
            <wp:simplePos x="0" y="0"/>
            <wp:positionH relativeFrom="margin">
              <wp:posOffset>1775251</wp:posOffset>
            </wp:positionH>
            <wp:positionV relativeFrom="margin">
              <wp:posOffset>-302260</wp:posOffset>
            </wp:positionV>
            <wp:extent cx="817200" cy="648000"/>
            <wp:effectExtent l="0" t="0" r="254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817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483">
        <w:rPr>
          <w:rFonts w:ascii="Oswald Light" w:hAnsi="Oswald Light"/>
          <w:i/>
          <w:noProof/>
          <w:sz w:val="20"/>
        </w:rPr>
        <mc:AlternateContent>
          <mc:Choice Requires="wps">
            <w:drawing>
              <wp:anchor distT="0" distB="0" distL="114300" distR="114300" simplePos="0" relativeHeight="251707392" behindDoc="0" locked="1" layoutInCell="1" allowOverlap="1" wp14:anchorId="296482A3" wp14:editId="2DD9DA75">
                <wp:simplePos x="0" y="0"/>
                <wp:positionH relativeFrom="margin">
                  <wp:posOffset>7775575</wp:posOffset>
                </wp:positionH>
                <wp:positionV relativeFrom="page">
                  <wp:posOffset>6743700</wp:posOffset>
                </wp:positionV>
                <wp:extent cx="2247900" cy="675005"/>
                <wp:effectExtent l="0" t="0" r="0" b="0"/>
                <wp:wrapNone/>
                <wp:docPr id="1010415589" name="Text Box 1010415589"/>
                <wp:cNvGraphicFramePr/>
                <a:graphic xmlns:a="http://schemas.openxmlformats.org/drawingml/2006/main">
                  <a:graphicData uri="http://schemas.microsoft.com/office/word/2010/wordprocessingShape">
                    <wps:wsp>
                      <wps:cNvSpPr txBox="1"/>
                      <wps:spPr>
                        <a:xfrm>
                          <a:off x="0" y="0"/>
                          <a:ext cx="2247900" cy="675005"/>
                        </a:xfrm>
                        <a:prstGeom prst="rect">
                          <a:avLst/>
                        </a:prstGeom>
                        <a:noFill/>
                        <a:ln w="6350">
                          <a:noFill/>
                        </a:ln>
                      </wps:spPr>
                      <wps:txbx>
                        <w:txbxContent>
                          <w:p w14:paraId="0D12907F" w14:textId="77777777" w:rsidR="006875A9" w:rsidRPr="00236BF2" w:rsidRDefault="006875A9" w:rsidP="006875A9">
                            <w:pPr>
                              <w:pStyle w:val="Heading1"/>
                              <w:spacing w:before="120" w:after="120"/>
                              <w:ind w:left="0"/>
                              <w:rPr>
                                <w:rFonts w:ascii="Oswald Light" w:hAnsi="Oswald Light"/>
                                <w:b w:val="0"/>
                                <w:bCs w:val="0"/>
                                <w:w w:val="105"/>
                                <w:sz w:val="20"/>
                                <w:szCs w:val="20"/>
                              </w:rPr>
                            </w:pPr>
                            <w:r w:rsidRPr="00236BF2">
                              <w:rPr>
                                <w:rFonts w:ascii="Bauhaus" w:hAnsi="Bauhaus"/>
                                <w:color w:val="79716F"/>
                                <w:sz w:val="20"/>
                                <w:szCs w:val="20"/>
                              </w:rPr>
                              <w:t>Vi</w:t>
                            </w:r>
                            <w:r>
                              <w:rPr>
                                <w:rFonts w:ascii="Bauhaus" w:hAnsi="Bauhaus"/>
                                <w:color w:val="79716F"/>
                                <w:sz w:val="20"/>
                                <w:szCs w:val="20"/>
                              </w:rPr>
                              <w:t>ew more projects on</w:t>
                            </w:r>
                            <w:r w:rsidRPr="00236BF2">
                              <w:rPr>
                                <w:rFonts w:ascii="Bauhaus" w:hAnsi="Bauhaus"/>
                                <w:color w:val="79716F"/>
                                <w:sz w:val="20"/>
                                <w:szCs w:val="20"/>
                              </w:rPr>
                              <w:t xml:space="preserve"> our website:</w:t>
                            </w:r>
                            <w:r w:rsidRPr="00236BF2">
                              <w:rPr>
                                <w:rFonts w:ascii="Bauhaus" w:hAnsi="Bauhaus"/>
                                <w:color w:val="79716F"/>
                                <w:sz w:val="20"/>
                                <w:szCs w:val="20"/>
                              </w:rPr>
                              <w:br/>
                            </w:r>
                            <w:hyperlink r:id="rId27" w:history="1">
                              <w:r>
                                <w:rPr>
                                  <w:rStyle w:val="Hyperlink"/>
                                  <w:rFonts w:ascii="Rubik" w:hAnsi="Rubik" w:cs="Rubik"/>
                                  <w:b w:val="0"/>
                                  <w:bCs w:val="0"/>
                                  <w:sz w:val="20"/>
                                  <w:szCs w:val="20"/>
                                </w:rPr>
                                <w:t>www.masonclark.co.uk</w:t>
                              </w:r>
                            </w:hyperlink>
                          </w:p>
                          <w:p w14:paraId="1C3E1BB9" w14:textId="77777777" w:rsidR="006875A9" w:rsidRPr="00236BF2" w:rsidRDefault="006875A9" w:rsidP="006875A9">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482A3" id="Text Box 1010415589" o:spid="_x0000_s1031" type="#_x0000_t202" style="position:absolute;margin-left:612.25pt;margin-top:531pt;width:177pt;height:53.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" filled="f" stroked="f" strokeweight=".5pt">
                <v:textbox>
                  <w:txbxContent>
                    <w:p w14:paraId="0D12907F" w14:textId="77777777" w:rsidR="006875A9" w:rsidRPr="00236BF2" w:rsidRDefault="006875A9" w:rsidP="006875A9">
                      <w:pPr>
                        <w:pStyle w:val="Heading1"/>
                        <w:spacing w:before="120" w:after="120"/>
                        <w:ind w:left="0"/>
                        <w:rPr>
                          <w:rFonts w:ascii="Oswald Light" w:hAnsi="Oswald Light"/>
                          <w:b w:val="0"/>
                          <w:bCs w:val="0"/>
                          <w:w w:val="105"/>
                          <w:sz w:val="20"/>
                          <w:szCs w:val="20"/>
                        </w:rPr>
                      </w:pPr>
                      <w:r w:rsidRPr="00236BF2">
                        <w:rPr>
                          <w:rFonts w:ascii="Bauhaus" w:hAnsi="Bauhaus"/>
                          <w:color w:val="79716F"/>
                          <w:sz w:val="20"/>
                          <w:szCs w:val="20"/>
                        </w:rPr>
                        <w:t>Vi</w:t>
                      </w:r>
                      <w:r>
                        <w:rPr>
                          <w:rFonts w:ascii="Bauhaus" w:hAnsi="Bauhaus"/>
                          <w:color w:val="79716F"/>
                          <w:sz w:val="20"/>
                          <w:szCs w:val="20"/>
                        </w:rPr>
                        <w:t>ew more projects on</w:t>
                      </w:r>
                      <w:r w:rsidRPr="00236BF2">
                        <w:rPr>
                          <w:rFonts w:ascii="Bauhaus" w:hAnsi="Bauhaus"/>
                          <w:color w:val="79716F"/>
                          <w:sz w:val="20"/>
                          <w:szCs w:val="20"/>
                        </w:rPr>
                        <w:t xml:space="preserve"> our website:</w:t>
                      </w:r>
                      <w:r w:rsidRPr="00236BF2">
                        <w:rPr>
                          <w:rFonts w:ascii="Bauhaus" w:hAnsi="Bauhaus"/>
                          <w:color w:val="79716F"/>
                          <w:sz w:val="20"/>
                          <w:szCs w:val="20"/>
                        </w:rPr>
                        <w:br/>
                      </w:r>
                      <w:hyperlink r:id="rId28" w:history="1">
                        <w:r>
                          <w:rPr>
                            <w:rStyle w:val="Hyperlink"/>
                            <w:rFonts w:ascii="Rubik" w:hAnsi="Rubik" w:cs="Rubik"/>
                            <w:b w:val="0"/>
                            <w:bCs w:val="0"/>
                            <w:sz w:val="20"/>
                            <w:szCs w:val="20"/>
                          </w:rPr>
                          <w:t>www.masonclark.co.uk</w:t>
                        </w:r>
                      </w:hyperlink>
                    </w:p>
                    <w:p w14:paraId="1C3E1BB9" w14:textId="77777777" w:rsidR="006875A9" w:rsidRPr="00236BF2" w:rsidRDefault="006875A9" w:rsidP="006875A9">
                      <w:pPr>
                        <w:pStyle w:val="Heading1"/>
                        <w:spacing w:before="120" w:after="120"/>
                        <w:ind w:left="0"/>
                        <w:jc w:val="both"/>
                        <w:rPr>
                          <w:rFonts w:ascii="Oswald Light" w:hAnsi="Oswald Light"/>
                          <w:b w:val="0"/>
                          <w:bCs w:val="0"/>
                          <w:w w:val="105"/>
                          <w:sz w:val="20"/>
                          <w:szCs w:val="20"/>
                        </w:rPr>
                      </w:pPr>
                    </w:p>
                  </w:txbxContent>
                </v:textbox>
                <w10:wrap anchorx="margin" anchory="page"/>
                <w10:anchorlock/>
              </v:shape>
            </w:pict>
          </mc:Fallback>
        </mc:AlternateContent>
      </w:r>
      <w:r w:rsidR="00544483">
        <w:rPr>
          <w:rFonts w:ascii="Oswald Light" w:hAnsi="Oswald Light"/>
          <w:i/>
          <w:noProof/>
          <w:sz w:val="20"/>
        </w:rPr>
        <mc:AlternateContent>
          <mc:Choice Requires="wps">
            <w:drawing>
              <wp:anchor distT="0" distB="0" distL="114300" distR="114300" simplePos="0" relativeHeight="251711488" behindDoc="0" locked="1" layoutInCell="1" allowOverlap="1" wp14:anchorId="30D4E712" wp14:editId="3C40798E">
                <wp:simplePos x="0" y="0"/>
                <wp:positionH relativeFrom="margin">
                  <wp:posOffset>5394325</wp:posOffset>
                </wp:positionH>
                <wp:positionV relativeFrom="page">
                  <wp:posOffset>6810375</wp:posOffset>
                </wp:positionV>
                <wp:extent cx="2239010" cy="503555"/>
                <wp:effectExtent l="0" t="0" r="0" b="0"/>
                <wp:wrapNone/>
                <wp:docPr id="1332439690" name="Text Box 1332439690"/>
                <wp:cNvGraphicFramePr/>
                <a:graphic xmlns:a="http://schemas.openxmlformats.org/drawingml/2006/main">
                  <a:graphicData uri="http://schemas.microsoft.com/office/word/2010/wordprocessingShape">
                    <wps:wsp>
                      <wps:cNvSpPr txBox="1"/>
                      <wps:spPr>
                        <a:xfrm>
                          <a:off x="0" y="0"/>
                          <a:ext cx="2239010" cy="503555"/>
                        </a:xfrm>
                        <a:prstGeom prst="rect">
                          <a:avLst/>
                        </a:prstGeom>
                        <a:noFill/>
                        <a:ln w="6350">
                          <a:noFill/>
                        </a:ln>
                      </wps:spPr>
                      <wps:txbx>
                        <w:txbxContent>
                          <w:p w14:paraId="10212D01"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63C82BB8"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E712" id="Text Box 1332439690" o:spid="_x0000_s1032" type="#_x0000_t202" style="position:absolute;margin-left:424.75pt;margin-top:536.25pt;width:176.3pt;height:39.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" filled="f" stroked="f" strokeweight=".5pt">
                <v:textbox>
                  <w:txbxContent>
                    <w:p w14:paraId="10212D01"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63C82BB8"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p>
                  </w:txbxContent>
                </v:textbox>
                <w10:wrap anchorx="margin" anchory="page"/>
                <w10:anchorlock/>
              </v:shape>
            </w:pict>
          </mc:Fallback>
        </mc:AlternateContent>
      </w:r>
      <w:r w:rsidR="00544483">
        <w:rPr>
          <w:rFonts w:ascii="Oswald Light" w:hAnsi="Oswald Light"/>
          <w:i/>
          <w:noProof/>
          <w:sz w:val="20"/>
        </w:rPr>
        <mc:AlternateContent>
          <mc:Choice Requires="wps">
            <w:drawing>
              <wp:anchor distT="0" distB="0" distL="114300" distR="114300" simplePos="0" relativeHeight="251709440" behindDoc="0" locked="1" layoutInCell="1" allowOverlap="1" wp14:anchorId="0E67B5A6" wp14:editId="14355661">
                <wp:simplePos x="0" y="0"/>
                <wp:positionH relativeFrom="page">
                  <wp:posOffset>3248025</wp:posOffset>
                </wp:positionH>
                <wp:positionV relativeFrom="page">
                  <wp:posOffset>6819900</wp:posOffset>
                </wp:positionV>
                <wp:extent cx="2372360" cy="503555"/>
                <wp:effectExtent l="0" t="0" r="0" b="0"/>
                <wp:wrapNone/>
                <wp:docPr id="1503650897" name="Text Box 1503650897"/>
                <wp:cNvGraphicFramePr/>
                <a:graphic xmlns:a="http://schemas.openxmlformats.org/drawingml/2006/main">
                  <a:graphicData uri="http://schemas.microsoft.com/office/word/2010/wordprocessingShape">
                    <wps:wsp>
                      <wps:cNvSpPr txBox="1"/>
                      <wps:spPr>
                        <a:xfrm>
                          <a:off x="0" y="0"/>
                          <a:ext cx="2372360" cy="503555"/>
                        </a:xfrm>
                        <a:prstGeom prst="rect">
                          <a:avLst/>
                        </a:prstGeom>
                        <a:noFill/>
                        <a:ln w="6350">
                          <a:noFill/>
                        </a:ln>
                      </wps:spPr>
                      <wps:txbx>
                        <w:txbxContent>
                          <w:p w14:paraId="41F49F7B"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York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Partnership House, Monks Cross Drive, York, YO32</w:t>
                            </w:r>
                            <w:r>
                              <w:rPr>
                                <w:rFonts w:ascii="Rubik" w:hAnsi="Rubik" w:cs="Rubik"/>
                                <w:b w:val="0"/>
                                <w:bCs w:val="0"/>
                                <w:color w:val="79716F"/>
                                <w:sz w:val="20"/>
                                <w:szCs w:val="20"/>
                              </w:rPr>
                              <w:t xml:space="preserve"> 9GZ</w:t>
                            </w:r>
                            <w:r w:rsidRPr="00492A20">
                              <w:rPr>
                                <w:rFonts w:ascii="Oswald Light" w:hAnsi="Oswald Light"/>
                                <w:b w:val="0"/>
                                <w:bCs w:val="0"/>
                                <w:color w:val="79716F"/>
                                <w:w w:val="80"/>
                                <w:sz w:val="20"/>
                                <w:szCs w:val="20"/>
                              </w:rPr>
                              <w:t xml:space="preserve">   </w:t>
                            </w:r>
                            <w:r w:rsidRPr="00492A20">
                              <w:rPr>
                                <w:rFonts w:ascii="Rubik" w:hAnsi="Rubik" w:cs="Rubik"/>
                                <w:b w:val="0"/>
                                <w:bCs w:val="0"/>
                                <w:color w:val="79716F"/>
                                <w:sz w:val="20"/>
                                <w:szCs w:val="20"/>
                              </w:rPr>
                              <w:t xml:space="preserve">     </w:t>
                            </w:r>
                          </w:p>
                          <w:p w14:paraId="60970706"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r>
                              <w:rPr>
                                <w:rFonts w:ascii="Oswald Light" w:hAnsi="Oswald Light"/>
                                <w:b w:val="0"/>
                                <w:bCs w:val="0"/>
                                <w:w w:val="105"/>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B5A6" id="Text Box 1503650897" o:spid="_x0000_s1033" type="#_x0000_t202" style="position:absolute;margin-left:255.75pt;margin-top:537pt;width:186.8pt;height:39.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" filled="f" stroked="f" strokeweight=".5pt">
                <v:textbox>
                  <w:txbxContent>
                    <w:p w14:paraId="41F49F7B"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York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Partnership House, Monks Cross Drive, York, YO32</w:t>
                      </w:r>
                      <w:r>
                        <w:rPr>
                          <w:rFonts w:ascii="Rubik" w:hAnsi="Rubik" w:cs="Rubik"/>
                          <w:b w:val="0"/>
                          <w:bCs w:val="0"/>
                          <w:color w:val="79716F"/>
                          <w:sz w:val="20"/>
                          <w:szCs w:val="20"/>
                        </w:rPr>
                        <w:t xml:space="preserve"> 9GZ</w:t>
                      </w:r>
                      <w:r w:rsidRPr="00492A20">
                        <w:rPr>
                          <w:rFonts w:ascii="Oswald Light" w:hAnsi="Oswald Light"/>
                          <w:b w:val="0"/>
                          <w:bCs w:val="0"/>
                          <w:color w:val="79716F"/>
                          <w:w w:val="80"/>
                          <w:sz w:val="20"/>
                          <w:szCs w:val="20"/>
                        </w:rPr>
                        <w:t xml:space="preserve">   </w:t>
                      </w:r>
                      <w:r w:rsidRPr="00492A20">
                        <w:rPr>
                          <w:rFonts w:ascii="Rubik" w:hAnsi="Rubik" w:cs="Rubik"/>
                          <w:b w:val="0"/>
                          <w:bCs w:val="0"/>
                          <w:color w:val="79716F"/>
                          <w:sz w:val="20"/>
                          <w:szCs w:val="20"/>
                        </w:rPr>
                        <w:t xml:space="preserve">     </w:t>
                      </w:r>
                    </w:p>
                    <w:p w14:paraId="60970706"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r>
                        <w:rPr>
                          <w:rFonts w:ascii="Oswald Light" w:hAnsi="Oswald Light"/>
                          <w:b w:val="0"/>
                          <w:bCs w:val="0"/>
                          <w:w w:val="105"/>
                          <w:sz w:val="20"/>
                          <w:szCs w:val="20"/>
                        </w:rPr>
                        <w:t>00</w:t>
                      </w:r>
                    </w:p>
                  </w:txbxContent>
                </v:textbox>
                <w10:wrap anchorx="page" anchory="page"/>
                <w10:anchorlock/>
              </v:shape>
            </w:pict>
          </mc:Fallback>
        </mc:AlternateContent>
      </w:r>
      <w:r w:rsidR="00544483">
        <w:rPr>
          <w:rFonts w:ascii="Oswald Light" w:hAnsi="Oswald Light"/>
          <w:i/>
          <w:noProof/>
          <w:sz w:val="20"/>
        </w:rPr>
        <mc:AlternateContent>
          <mc:Choice Requires="wps">
            <w:drawing>
              <wp:anchor distT="0" distB="0" distL="114300" distR="114300" simplePos="0" relativeHeight="251701248" behindDoc="0" locked="1" layoutInCell="1" allowOverlap="1" wp14:anchorId="637FA450" wp14:editId="341DFD2A">
                <wp:simplePos x="0" y="0"/>
                <wp:positionH relativeFrom="column">
                  <wp:posOffset>279400</wp:posOffset>
                </wp:positionH>
                <wp:positionV relativeFrom="page">
                  <wp:posOffset>6819900</wp:posOffset>
                </wp:positionV>
                <wp:extent cx="2571750" cy="989965"/>
                <wp:effectExtent l="0" t="0" r="0" b="635"/>
                <wp:wrapNone/>
                <wp:docPr id="545578462" name="Text Box 545578462"/>
                <wp:cNvGraphicFramePr/>
                <a:graphic xmlns:a="http://schemas.openxmlformats.org/drawingml/2006/main">
                  <a:graphicData uri="http://schemas.microsoft.com/office/word/2010/wordprocessingShape">
                    <wps:wsp>
                      <wps:cNvSpPr txBox="1"/>
                      <wps:spPr>
                        <a:xfrm>
                          <a:off x="0" y="0"/>
                          <a:ext cx="2571750" cy="989965"/>
                        </a:xfrm>
                        <a:prstGeom prst="rect">
                          <a:avLst/>
                        </a:prstGeom>
                        <a:noFill/>
                        <a:ln w="6350">
                          <a:noFill/>
                        </a:ln>
                      </wps:spPr>
                      <wps:txbx>
                        <w:txbxContent>
                          <w:p w14:paraId="70BFDC55" w14:textId="77777777" w:rsidR="006875A9" w:rsidRPr="00492A20" w:rsidRDefault="006875A9" w:rsidP="006875A9">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Hull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Church House, 44 Newland Park, Kingston Upon Hull, HU5 2DW</w:t>
                            </w:r>
                            <w:r w:rsidRPr="00492A20">
                              <w:rPr>
                                <w:rFonts w:ascii="Rubik" w:hAnsi="Rubik" w:cs="Rubik"/>
                                <w:color w:val="79716F"/>
                                <w:sz w:val="20"/>
                                <w:szCs w:val="20"/>
                              </w:rPr>
                              <w:t xml:space="preserve">   </w:t>
                            </w:r>
                          </w:p>
                          <w:p w14:paraId="0B74A710" w14:textId="77777777" w:rsidR="006875A9" w:rsidRPr="00492A20" w:rsidRDefault="006875A9" w:rsidP="006875A9">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A450" id="Text Box 545578462" o:spid="_x0000_s1034" type="#_x0000_t202" style="position:absolute;margin-left:22pt;margin-top:537pt;width:202.5pt;height:7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" filled="f" stroked="f" strokeweight=".5pt">
                <v:textbox>
                  <w:txbxContent>
                    <w:p w14:paraId="70BFDC55" w14:textId="77777777" w:rsidR="006875A9" w:rsidRPr="00492A20" w:rsidRDefault="006875A9" w:rsidP="006875A9">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Hull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Church House, 44 Newland Park, Kingston Upon Hull, HU5 2DW</w:t>
                      </w:r>
                      <w:r w:rsidRPr="00492A20">
                        <w:rPr>
                          <w:rFonts w:ascii="Rubik" w:hAnsi="Rubik" w:cs="Rubik"/>
                          <w:color w:val="79716F"/>
                          <w:sz w:val="20"/>
                          <w:szCs w:val="20"/>
                        </w:rPr>
                        <w:t xml:space="preserve">   </w:t>
                      </w:r>
                    </w:p>
                    <w:p w14:paraId="0B74A710" w14:textId="77777777" w:rsidR="006875A9" w:rsidRPr="00492A20" w:rsidRDefault="006875A9" w:rsidP="006875A9">
                      <w:pPr>
                        <w:pStyle w:val="Heading1"/>
                        <w:spacing w:before="120" w:after="120"/>
                        <w:ind w:left="0"/>
                        <w:jc w:val="both"/>
                        <w:rPr>
                          <w:rFonts w:ascii="Oswald Light" w:hAnsi="Oswald Light"/>
                          <w:b w:val="0"/>
                          <w:bCs w:val="0"/>
                          <w:w w:val="105"/>
                          <w:sz w:val="20"/>
                          <w:szCs w:val="20"/>
                        </w:rPr>
                      </w:pPr>
                    </w:p>
                  </w:txbxContent>
                </v:textbox>
                <w10:wrap anchory="page"/>
                <w10:anchorlock/>
              </v:shape>
            </w:pict>
          </mc:Fallback>
        </mc:AlternateContent>
      </w:r>
      <w:r w:rsidR="00942649" w:rsidRPr="00A67F91">
        <w:rPr>
          <w:rFonts w:ascii="Bauhaus" w:eastAsia="Times New Roman" w:hAnsi="Bauhaus" w:cs="Times New Roman"/>
          <w:sz w:val="17"/>
          <w:szCs w:val="17"/>
          <w:lang w:bidi="ar-SA"/>
        </w:rPr>
        <w:fldChar w:fldCharType="begin"/>
      </w:r>
      <w:r w:rsidR="00942649" w:rsidRPr="00A67F91">
        <w:rPr>
          <w:rFonts w:ascii="Bauhaus" w:eastAsia="Times New Roman" w:hAnsi="Bauhaus" w:cs="Times New Roman"/>
          <w:sz w:val="17"/>
          <w:szCs w:val="17"/>
          <w:lang w:bidi="ar-SA"/>
        </w:rPr>
        <w:instrText xml:space="preserve"> INCLUDEPICTURE "https://encrypted-tbn0.gstatic.com/images?q=tbn:ANd9GcR1RhhQSPGL1y-14lg75f0H6k7oIl3s5Wr2M13747TYoxSGyeHr" \* MERGEFORMATINET </w:instrText>
      </w:r>
      <w:r w:rsidR="00942649" w:rsidRPr="00A67F91">
        <w:rPr>
          <w:rFonts w:ascii="Bauhaus" w:eastAsia="Times New Roman" w:hAnsi="Bauhaus" w:cs="Times New Roman"/>
          <w:sz w:val="17"/>
          <w:szCs w:val="17"/>
          <w:lang w:bidi="ar-SA"/>
        </w:rPr>
        <w:fldChar w:fldCharType="end"/>
      </w:r>
      <w:r w:rsidR="00942649" w:rsidRPr="00A67F91">
        <w:rPr>
          <w:rFonts w:ascii="Bauhaus" w:eastAsia="Times New Roman" w:hAnsi="Bauhaus" w:cs="Times New Roman"/>
          <w:sz w:val="17"/>
          <w:szCs w:val="17"/>
          <w:lang w:bidi="ar-SA"/>
        </w:rPr>
        <w:fldChar w:fldCharType="begin"/>
      </w:r>
      <w:r w:rsidR="00942649" w:rsidRPr="00A67F91">
        <w:rPr>
          <w:rFonts w:ascii="Bauhaus" w:eastAsia="Times New Roman" w:hAnsi="Bauhaus" w:cs="Times New Roman"/>
          <w:sz w:val="17"/>
          <w:szCs w:val="17"/>
          <w:lang w:bidi="ar-SA"/>
        </w:rPr>
        <w:instrText xml:space="preserve"> INCLUDEPICTURE "https://encrypted-tbn0.gstatic.com/images?q=tbn:ANd9GcTZ1ds7PmCD_CCQYkCVevGq65w1CgyamfJvdzns2xdAM5erSKRh" \* MERGEFORMATINET </w:instrText>
      </w:r>
      <w:r w:rsidR="00942649" w:rsidRPr="00A67F91">
        <w:rPr>
          <w:rFonts w:ascii="Bauhaus" w:eastAsia="Times New Roman" w:hAnsi="Bauhaus" w:cs="Times New Roman"/>
          <w:sz w:val="17"/>
          <w:szCs w:val="17"/>
          <w:lang w:bidi="ar-SA"/>
        </w:rPr>
        <w:fldChar w:fldCharType="end"/>
      </w:r>
      <w:r w:rsidR="007359BC">
        <w:rPr>
          <w:rFonts w:ascii="Oswald Light" w:hAnsi="Oswald Light"/>
          <w:i/>
          <w:noProof/>
          <w:sz w:val="20"/>
        </w:rPr>
        <mc:AlternateContent>
          <mc:Choice Requires="wps">
            <w:drawing>
              <wp:anchor distT="0" distB="0" distL="114300" distR="114300" simplePos="0" relativeHeight="251699200" behindDoc="0" locked="0" layoutInCell="1" allowOverlap="1" wp14:anchorId="5F77AA1C" wp14:editId="509BFE0B">
                <wp:simplePos x="0" y="0"/>
                <wp:positionH relativeFrom="margin">
                  <wp:posOffset>15718155</wp:posOffset>
                </wp:positionH>
                <wp:positionV relativeFrom="paragraph">
                  <wp:posOffset>5036185</wp:posOffset>
                </wp:positionV>
                <wp:extent cx="2238375" cy="504825"/>
                <wp:effectExtent l="0" t="0" r="0" b="0"/>
                <wp:wrapNone/>
                <wp:docPr id="220088050" name="Text Box 220088050"/>
                <wp:cNvGraphicFramePr/>
                <a:graphic xmlns:a="http://schemas.openxmlformats.org/drawingml/2006/main">
                  <a:graphicData uri="http://schemas.microsoft.com/office/word/2010/wordprocessingShape">
                    <wps:wsp>
                      <wps:cNvSpPr txBox="1"/>
                      <wps:spPr>
                        <a:xfrm>
                          <a:off x="0" y="0"/>
                          <a:ext cx="2238375" cy="504825"/>
                        </a:xfrm>
                        <a:prstGeom prst="rect">
                          <a:avLst/>
                        </a:prstGeom>
                        <a:noFill/>
                        <a:ln w="6350">
                          <a:noFill/>
                        </a:ln>
                      </wps:spPr>
                      <wps:txbx>
                        <w:txbxContent>
                          <w:p w14:paraId="425ABEF4" w14:textId="77777777" w:rsidR="007359BC" w:rsidRPr="00492A20" w:rsidRDefault="007359BC" w:rsidP="007359BC">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2E5C78B9" w14:textId="77777777" w:rsidR="007359BC" w:rsidRPr="00492A20" w:rsidRDefault="007359BC" w:rsidP="007359BC">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AA1C" id="Text Box 220088050" o:spid="_x0000_s1035" type="#_x0000_t202" style="position:absolute;margin-left:1237.65pt;margin-top:396.55pt;width:176.25pt;height:39.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" filled="f" stroked="f" strokeweight=".5pt">
                <v:textbox>
                  <w:txbxContent>
                    <w:p w14:paraId="425ABEF4" w14:textId="77777777" w:rsidR="007359BC" w:rsidRPr="00492A20" w:rsidRDefault="007359BC" w:rsidP="007359BC">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2E5C78B9" w14:textId="77777777" w:rsidR="007359BC" w:rsidRPr="00492A20" w:rsidRDefault="007359BC" w:rsidP="007359BC">
                      <w:pPr>
                        <w:pStyle w:val="Heading1"/>
                        <w:spacing w:before="120" w:after="120"/>
                        <w:ind w:left="0"/>
                        <w:jc w:val="both"/>
                        <w:rPr>
                          <w:rFonts w:ascii="Oswald Light" w:hAnsi="Oswald Light"/>
                          <w:b w:val="0"/>
                          <w:bCs w:val="0"/>
                          <w:w w:val="105"/>
                          <w:sz w:val="20"/>
                          <w:szCs w:val="20"/>
                        </w:rPr>
                      </w:pPr>
                    </w:p>
                  </w:txbxContent>
                </v:textbox>
                <w10:wrap anchorx="margin"/>
              </v:shape>
            </w:pict>
          </mc:Fallback>
        </mc:AlternateContent>
      </w:r>
    </w:p>
    <w:sectPr w:rsidR="00C42E94" w:rsidRPr="00A67F91" w:rsidSect="00544483">
      <w:pgSz w:w="16840" w:h="11910" w:orient="landscape"/>
      <w:pgMar w:top="740" w:right="360" w:bottom="993" w:left="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0251E" w14:textId="77777777" w:rsidR="00BA2328" w:rsidRDefault="00BA2328" w:rsidP="00FB0F78">
      <w:r>
        <w:separator/>
      </w:r>
    </w:p>
  </w:endnote>
  <w:endnote w:type="continuationSeparator" w:id="0">
    <w:p w14:paraId="1C697D40" w14:textId="77777777" w:rsidR="00BA2328" w:rsidRDefault="00BA2328" w:rsidP="00FB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swald Light">
    <w:altName w:val="Arial Narrow"/>
    <w:charset w:val="00"/>
    <w:family w:val="auto"/>
    <w:pitch w:val="variable"/>
    <w:sig w:usb0="2000020F" w:usb1="00000000" w:usb2="00000000" w:usb3="00000000" w:csb0="00000197" w:csb1="00000000"/>
  </w:font>
  <w:font w:name="Bauhaus">
    <w:altName w:val="Arial Black"/>
    <w:charset w:val="00"/>
    <w:family w:val="auto"/>
    <w:pitch w:val="variable"/>
    <w:sig w:usb0="00000087" w:usb1="00000000" w:usb2="00000000" w:usb3="00000000" w:csb0="0000001B" w:csb1="00000000"/>
  </w:font>
  <w:font w:name="Rubik">
    <w:altName w:val="Arial"/>
    <w:charset w:val="00"/>
    <w:family w:val="auto"/>
    <w:pitch w:val="variable"/>
    <w:sig w:usb0="A0002A6F" w:usb1="C000205B" w:usb2="00000000" w:usb3="00000000" w:csb0="000000F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2264D" w14:textId="77777777" w:rsidR="00BA2328" w:rsidRDefault="00BA2328" w:rsidP="00FB0F78">
      <w:r>
        <w:separator/>
      </w:r>
    </w:p>
  </w:footnote>
  <w:footnote w:type="continuationSeparator" w:id="0">
    <w:p w14:paraId="24701D4E" w14:textId="77777777" w:rsidR="00BA2328" w:rsidRDefault="00BA2328" w:rsidP="00FB0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012BD"/>
    <w:multiLevelType w:val="hybridMultilevel"/>
    <w:tmpl w:val="3050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D0BCF"/>
    <w:multiLevelType w:val="hybridMultilevel"/>
    <w:tmpl w:val="525E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DAB"/>
    <w:multiLevelType w:val="hybridMultilevel"/>
    <w:tmpl w:val="969A08A2"/>
    <w:lvl w:ilvl="0" w:tplc="9C969A94">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B119F"/>
    <w:multiLevelType w:val="hybridMultilevel"/>
    <w:tmpl w:val="4E56B990"/>
    <w:lvl w:ilvl="0" w:tplc="708E663C">
      <w:numFmt w:val="bullet"/>
      <w:lvlText w:val="&gt;"/>
      <w:lvlJc w:val="left"/>
      <w:pPr>
        <w:ind w:left="4120" w:hanging="287"/>
      </w:pPr>
      <w:rPr>
        <w:rFonts w:ascii="Arial Narrow" w:eastAsia="Arial Narrow" w:hAnsi="Arial Narrow" w:cs="Arial Narrow" w:hint="default"/>
        <w:b/>
        <w:bCs/>
        <w:w w:val="83"/>
        <w:sz w:val="18"/>
        <w:szCs w:val="18"/>
        <w:lang w:val="en-US" w:eastAsia="en-US" w:bidi="en-US"/>
      </w:rPr>
    </w:lvl>
    <w:lvl w:ilvl="1" w:tplc="9FFE5F10">
      <w:numFmt w:val="bullet"/>
      <w:lvlText w:val="•"/>
      <w:lvlJc w:val="left"/>
      <w:pPr>
        <w:ind w:left="4876" w:hanging="287"/>
      </w:pPr>
      <w:rPr>
        <w:rFonts w:hint="default"/>
        <w:lang w:val="en-US" w:eastAsia="en-US" w:bidi="en-US"/>
      </w:rPr>
    </w:lvl>
    <w:lvl w:ilvl="2" w:tplc="82765AF2">
      <w:numFmt w:val="bullet"/>
      <w:lvlText w:val="•"/>
      <w:lvlJc w:val="left"/>
      <w:pPr>
        <w:ind w:left="5632" w:hanging="287"/>
      </w:pPr>
      <w:rPr>
        <w:rFonts w:hint="default"/>
        <w:lang w:val="en-US" w:eastAsia="en-US" w:bidi="en-US"/>
      </w:rPr>
    </w:lvl>
    <w:lvl w:ilvl="3" w:tplc="6FA0A9A6">
      <w:numFmt w:val="bullet"/>
      <w:lvlText w:val="•"/>
      <w:lvlJc w:val="left"/>
      <w:pPr>
        <w:ind w:left="6388" w:hanging="287"/>
      </w:pPr>
      <w:rPr>
        <w:rFonts w:hint="default"/>
        <w:lang w:val="en-US" w:eastAsia="en-US" w:bidi="en-US"/>
      </w:rPr>
    </w:lvl>
    <w:lvl w:ilvl="4" w:tplc="C6F8A20C">
      <w:numFmt w:val="bullet"/>
      <w:lvlText w:val="•"/>
      <w:lvlJc w:val="left"/>
      <w:pPr>
        <w:ind w:left="7144" w:hanging="287"/>
      </w:pPr>
      <w:rPr>
        <w:rFonts w:hint="default"/>
        <w:lang w:val="en-US" w:eastAsia="en-US" w:bidi="en-US"/>
      </w:rPr>
    </w:lvl>
    <w:lvl w:ilvl="5" w:tplc="0E50835C">
      <w:numFmt w:val="bullet"/>
      <w:lvlText w:val="•"/>
      <w:lvlJc w:val="left"/>
      <w:pPr>
        <w:ind w:left="7901" w:hanging="287"/>
      </w:pPr>
      <w:rPr>
        <w:rFonts w:hint="default"/>
        <w:lang w:val="en-US" w:eastAsia="en-US" w:bidi="en-US"/>
      </w:rPr>
    </w:lvl>
    <w:lvl w:ilvl="6" w:tplc="F4B0BAF2">
      <w:numFmt w:val="bullet"/>
      <w:lvlText w:val="•"/>
      <w:lvlJc w:val="left"/>
      <w:pPr>
        <w:ind w:left="8657" w:hanging="287"/>
      </w:pPr>
      <w:rPr>
        <w:rFonts w:hint="default"/>
        <w:lang w:val="en-US" w:eastAsia="en-US" w:bidi="en-US"/>
      </w:rPr>
    </w:lvl>
    <w:lvl w:ilvl="7" w:tplc="8244E63A">
      <w:numFmt w:val="bullet"/>
      <w:lvlText w:val="•"/>
      <w:lvlJc w:val="left"/>
      <w:pPr>
        <w:ind w:left="9413" w:hanging="287"/>
      </w:pPr>
      <w:rPr>
        <w:rFonts w:hint="default"/>
        <w:lang w:val="en-US" w:eastAsia="en-US" w:bidi="en-US"/>
      </w:rPr>
    </w:lvl>
    <w:lvl w:ilvl="8" w:tplc="DF7E9994">
      <w:numFmt w:val="bullet"/>
      <w:lvlText w:val="•"/>
      <w:lvlJc w:val="left"/>
      <w:pPr>
        <w:ind w:left="10169" w:hanging="287"/>
      </w:pPr>
      <w:rPr>
        <w:rFonts w:hint="default"/>
        <w:lang w:val="en-US" w:eastAsia="en-US" w:bidi="en-US"/>
      </w:rPr>
    </w:lvl>
  </w:abstractNum>
  <w:abstractNum w:abstractNumId="4" w15:restartNumberingAfterBreak="0">
    <w:nsid w:val="20FF1349"/>
    <w:multiLevelType w:val="hybridMultilevel"/>
    <w:tmpl w:val="048844BC"/>
    <w:lvl w:ilvl="0" w:tplc="08090003">
      <w:start w:val="1"/>
      <w:numFmt w:val="bullet"/>
      <w:lvlText w:val="o"/>
      <w:lvlJc w:val="left"/>
      <w:pPr>
        <w:ind w:left="4480" w:hanging="360"/>
      </w:pPr>
      <w:rPr>
        <w:rFonts w:ascii="Courier New" w:hAnsi="Courier New" w:cs="Courier New" w:hint="default"/>
        <w:i/>
        <w:w w:val="86"/>
        <w:sz w:val="18"/>
        <w:szCs w:val="18"/>
        <w:lang w:val="en-US" w:eastAsia="en-US" w:bidi="en-US"/>
      </w:rPr>
    </w:lvl>
    <w:lvl w:ilvl="1" w:tplc="C58E55CC">
      <w:numFmt w:val="bullet"/>
      <w:lvlText w:val="•"/>
      <w:lvlJc w:val="left"/>
      <w:pPr>
        <w:ind w:left="5200" w:hanging="360"/>
      </w:pPr>
      <w:rPr>
        <w:rFonts w:hint="default"/>
        <w:lang w:val="en-US" w:eastAsia="en-US" w:bidi="en-US"/>
      </w:rPr>
    </w:lvl>
    <w:lvl w:ilvl="2" w:tplc="E3E41D9E">
      <w:numFmt w:val="bullet"/>
      <w:lvlText w:val="•"/>
      <w:lvlJc w:val="left"/>
      <w:pPr>
        <w:ind w:left="5920" w:hanging="360"/>
      </w:pPr>
      <w:rPr>
        <w:rFonts w:hint="default"/>
        <w:lang w:val="en-US" w:eastAsia="en-US" w:bidi="en-US"/>
      </w:rPr>
    </w:lvl>
    <w:lvl w:ilvl="3" w:tplc="AD44BE96">
      <w:numFmt w:val="bullet"/>
      <w:lvlText w:val="•"/>
      <w:lvlJc w:val="left"/>
      <w:pPr>
        <w:ind w:left="6640" w:hanging="360"/>
      </w:pPr>
      <w:rPr>
        <w:rFonts w:hint="default"/>
        <w:lang w:val="en-US" w:eastAsia="en-US" w:bidi="en-US"/>
      </w:rPr>
    </w:lvl>
    <w:lvl w:ilvl="4" w:tplc="F0DEF58A">
      <w:numFmt w:val="bullet"/>
      <w:lvlText w:val="•"/>
      <w:lvlJc w:val="left"/>
      <w:pPr>
        <w:ind w:left="7360" w:hanging="360"/>
      </w:pPr>
      <w:rPr>
        <w:rFonts w:hint="default"/>
        <w:lang w:val="en-US" w:eastAsia="en-US" w:bidi="en-US"/>
      </w:rPr>
    </w:lvl>
    <w:lvl w:ilvl="5" w:tplc="3084AE94">
      <w:numFmt w:val="bullet"/>
      <w:lvlText w:val="•"/>
      <w:lvlJc w:val="left"/>
      <w:pPr>
        <w:ind w:left="8081" w:hanging="360"/>
      </w:pPr>
      <w:rPr>
        <w:rFonts w:hint="default"/>
        <w:lang w:val="en-US" w:eastAsia="en-US" w:bidi="en-US"/>
      </w:rPr>
    </w:lvl>
    <w:lvl w:ilvl="6" w:tplc="0AB2B136">
      <w:numFmt w:val="bullet"/>
      <w:lvlText w:val="•"/>
      <w:lvlJc w:val="left"/>
      <w:pPr>
        <w:ind w:left="8801" w:hanging="360"/>
      </w:pPr>
      <w:rPr>
        <w:rFonts w:hint="default"/>
        <w:lang w:val="en-US" w:eastAsia="en-US" w:bidi="en-US"/>
      </w:rPr>
    </w:lvl>
    <w:lvl w:ilvl="7" w:tplc="E0CEC93A">
      <w:numFmt w:val="bullet"/>
      <w:lvlText w:val="•"/>
      <w:lvlJc w:val="left"/>
      <w:pPr>
        <w:ind w:left="9521" w:hanging="360"/>
      </w:pPr>
      <w:rPr>
        <w:rFonts w:hint="default"/>
        <w:lang w:val="en-US" w:eastAsia="en-US" w:bidi="en-US"/>
      </w:rPr>
    </w:lvl>
    <w:lvl w:ilvl="8" w:tplc="6DA4AA92">
      <w:numFmt w:val="bullet"/>
      <w:lvlText w:val="•"/>
      <w:lvlJc w:val="left"/>
      <w:pPr>
        <w:ind w:left="10241" w:hanging="360"/>
      </w:pPr>
      <w:rPr>
        <w:rFonts w:hint="default"/>
        <w:lang w:val="en-US" w:eastAsia="en-US" w:bidi="en-US"/>
      </w:rPr>
    </w:lvl>
  </w:abstractNum>
  <w:abstractNum w:abstractNumId="5" w15:restartNumberingAfterBreak="0">
    <w:nsid w:val="22B76E64"/>
    <w:multiLevelType w:val="hybridMultilevel"/>
    <w:tmpl w:val="60484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7C0BB2"/>
    <w:multiLevelType w:val="hybridMultilevel"/>
    <w:tmpl w:val="BFF2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72E18"/>
    <w:multiLevelType w:val="hybridMultilevel"/>
    <w:tmpl w:val="2620E792"/>
    <w:lvl w:ilvl="0" w:tplc="869EF80A">
      <w:start w:val="2"/>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8F6E13"/>
    <w:multiLevelType w:val="hybridMultilevel"/>
    <w:tmpl w:val="464C5A60"/>
    <w:lvl w:ilvl="0" w:tplc="5D32A7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04F68"/>
    <w:multiLevelType w:val="hybridMultilevel"/>
    <w:tmpl w:val="0C40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00BBC"/>
    <w:multiLevelType w:val="hybridMultilevel"/>
    <w:tmpl w:val="29E496C4"/>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90E115E"/>
    <w:multiLevelType w:val="hybridMultilevel"/>
    <w:tmpl w:val="00681366"/>
    <w:lvl w:ilvl="0" w:tplc="76A2AFCC">
      <w:numFmt w:val="bullet"/>
      <w:lvlText w:val="•"/>
      <w:lvlJc w:val="left"/>
      <w:pPr>
        <w:ind w:left="4480" w:hanging="360"/>
      </w:pPr>
      <w:rPr>
        <w:rFonts w:ascii="Arial" w:eastAsia="Arial" w:hAnsi="Arial" w:cs="Arial" w:hint="default"/>
        <w:i/>
        <w:w w:val="86"/>
        <w:sz w:val="18"/>
        <w:szCs w:val="18"/>
        <w:lang w:val="en-US" w:eastAsia="en-US" w:bidi="en-US"/>
      </w:rPr>
    </w:lvl>
    <w:lvl w:ilvl="1" w:tplc="C58E55CC">
      <w:numFmt w:val="bullet"/>
      <w:lvlText w:val="•"/>
      <w:lvlJc w:val="left"/>
      <w:pPr>
        <w:ind w:left="5200" w:hanging="360"/>
      </w:pPr>
      <w:rPr>
        <w:rFonts w:hint="default"/>
        <w:lang w:val="en-US" w:eastAsia="en-US" w:bidi="en-US"/>
      </w:rPr>
    </w:lvl>
    <w:lvl w:ilvl="2" w:tplc="E3E41D9E">
      <w:numFmt w:val="bullet"/>
      <w:lvlText w:val="•"/>
      <w:lvlJc w:val="left"/>
      <w:pPr>
        <w:ind w:left="5920" w:hanging="360"/>
      </w:pPr>
      <w:rPr>
        <w:rFonts w:hint="default"/>
        <w:lang w:val="en-US" w:eastAsia="en-US" w:bidi="en-US"/>
      </w:rPr>
    </w:lvl>
    <w:lvl w:ilvl="3" w:tplc="AD44BE96">
      <w:numFmt w:val="bullet"/>
      <w:lvlText w:val="•"/>
      <w:lvlJc w:val="left"/>
      <w:pPr>
        <w:ind w:left="6640" w:hanging="360"/>
      </w:pPr>
      <w:rPr>
        <w:rFonts w:hint="default"/>
        <w:lang w:val="en-US" w:eastAsia="en-US" w:bidi="en-US"/>
      </w:rPr>
    </w:lvl>
    <w:lvl w:ilvl="4" w:tplc="F0DEF58A">
      <w:numFmt w:val="bullet"/>
      <w:lvlText w:val="•"/>
      <w:lvlJc w:val="left"/>
      <w:pPr>
        <w:ind w:left="7360" w:hanging="360"/>
      </w:pPr>
      <w:rPr>
        <w:rFonts w:hint="default"/>
        <w:lang w:val="en-US" w:eastAsia="en-US" w:bidi="en-US"/>
      </w:rPr>
    </w:lvl>
    <w:lvl w:ilvl="5" w:tplc="3084AE94">
      <w:numFmt w:val="bullet"/>
      <w:lvlText w:val="•"/>
      <w:lvlJc w:val="left"/>
      <w:pPr>
        <w:ind w:left="8081" w:hanging="360"/>
      </w:pPr>
      <w:rPr>
        <w:rFonts w:hint="default"/>
        <w:lang w:val="en-US" w:eastAsia="en-US" w:bidi="en-US"/>
      </w:rPr>
    </w:lvl>
    <w:lvl w:ilvl="6" w:tplc="0AB2B136">
      <w:numFmt w:val="bullet"/>
      <w:lvlText w:val="•"/>
      <w:lvlJc w:val="left"/>
      <w:pPr>
        <w:ind w:left="8801" w:hanging="360"/>
      </w:pPr>
      <w:rPr>
        <w:rFonts w:hint="default"/>
        <w:lang w:val="en-US" w:eastAsia="en-US" w:bidi="en-US"/>
      </w:rPr>
    </w:lvl>
    <w:lvl w:ilvl="7" w:tplc="E0CEC93A">
      <w:numFmt w:val="bullet"/>
      <w:lvlText w:val="•"/>
      <w:lvlJc w:val="left"/>
      <w:pPr>
        <w:ind w:left="9521" w:hanging="360"/>
      </w:pPr>
      <w:rPr>
        <w:rFonts w:hint="default"/>
        <w:lang w:val="en-US" w:eastAsia="en-US" w:bidi="en-US"/>
      </w:rPr>
    </w:lvl>
    <w:lvl w:ilvl="8" w:tplc="6DA4AA92">
      <w:numFmt w:val="bullet"/>
      <w:lvlText w:val="•"/>
      <w:lvlJc w:val="left"/>
      <w:pPr>
        <w:ind w:left="10241" w:hanging="360"/>
      </w:pPr>
      <w:rPr>
        <w:rFonts w:hint="default"/>
        <w:lang w:val="en-US" w:eastAsia="en-US" w:bidi="en-US"/>
      </w:rPr>
    </w:lvl>
  </w:abstractNum>
  <w:abstractNum w:abstractNumId="12" w15:restartNumberingAfterBreak="0">
    <w:nsid w:val="4DA16846"/>
    <w:multiLevelType w:val="multilevel"/>
    <w:tmpl w:val="29E496C4"/>
    <w:styleLink w:val="CurrentList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D26F6D"/>
    <w:multiLevelType w:val="hybridMultilevel"/>
    <w:tmpl w:val="FE3E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64037B"/>
    <w:multiLevelType w:val="hybridMultilevel"/>
    <w:tmpl w:val="21A0744C"/>
    <w:lvl w:ilvl="0" w:tplc="E4B2020E">
      <w:start w:val="1"/>
      <w:numFmt w:val="bullet"/>
      <w:lvlText w:val="o"/>
      <w:lvlJc w:val="left"/>
      <w:pPr>
        <w:ind w:left="4193" w:hanging="360"/>
      </w:pPr>
      <w:rPr>
        <w:rFonts w:ascii="Courier New" w:hAnsi="Courier New" w:cs="Courier New" w:hint="default"/>
        <w:b w:val="0"/>
        <w:bCs/>
        <w:w w:val="83"/>
        <w:sz w:val="18"/>
        <w:szCs w:val="18"/>
        <w:lang w:val="en-US" w:eastAsia="en-US" w:bidi="en-US"/>
      </w:rPr>
    </w:lvl>
    <w:lvl w:ilvl="1" w:tplc="9FFE5F10">
      <w:numFmt w:val="bullet"/>
      <w:lvlText w:val="•"/>
      <w:lvlJc w:val="left"/>
      <w:pPr>
        <w:ind w:left="4876" w:hanging="287"/>
      </w:pPr>
      <w:rPr>
        <w:rFonts w:hint="default"/>
        <w:lang w:val="en-US" w:eastAsia="en-US" w:bidi="en-US"/>
      </w:rPr>
    </w:lvl>
    <w:lvl w:ilvl="2" w:tplc="82765AF2">
      <w:numFmt w:val="bullet"/>
      <w:lvlText w:val="•"/>
      <w:lvlJc w:val="left"/>
      <w:pPr>
        <w:ind w:left="5632" w:hanging="287"/>
      </w:pPr>
      <w:rPr>
        <w:rFonts w:hint="default"/>
        <w:lang w:val="en-US" w:eastAsia="en-US" w:bidi="en-US"/>
      </w:rPr>
    </w:lvl>
    <w:lvl w:ilvl="3" w:tplc="6FA0A9A6">
      <w:numFmt w:val="bullet"/>
      <w:lvlText w:val="•"/>
      <w:lvlJc w:val="left"/>
      <w:pPr>
        <w:ind w:left="6388" w:hanging="287"/>
      </w:pPr>
      <w:rPr>
        <w:rFonts w:hint="default"/>
        <w:lang w:val="en-US" w:eastAsia="en-US" w:bidi="en-US"/>
      </w:rPr>
    </w:lvl>
    <w:lvl w:ilvl="4" w:tplc="C6F8A20C">
      <w:numFmt w:val="bullet"/>
      <w:lvlText w:val="•"/>
      <w:lvlJc w:val="left"/>
      <w:pPr>
        <w:ind w:left="7144" w:hanging="287"/>
      </w:pPr>
      <w:rPr>
        <w:rFonts w:hint="default"/>
        <w:lang w:val="en-US" w:eastAsia="en-US" w:bidi="en-US"/>
      </w:rPr>
    </w:lvl>
    <w:lvl w:ilvl="5" w:tplc="0E50835C">
      <w:numFmt w:val="bullet"/>
      <w:lvlText w:val="•"/>
      <w:lvlJc w:val="left"/>
      <w:pPr>
        <w:ind w:left="7901" w:hanging="287"/>
      </w:pPr>
      <w:rPr>
        <w:rFonts w:hint="default"/>
        <w:lang w:val="en-US" w:eastAsia="en-US" w:bidi="en-US"/>
      </w:rPr>
    </w:lvl>
    <w:lvl w:ilvl="6" w:tplc="F4B0BAF2">
      <w:numFmt w:val="bullet"/>
      <w:lvlText w:val="•"/>
      <w:lvlJc w:val="left"/>
      <w:pPr>
        <w:ind w:left="8657" w:hanging="287"/>
      </w:pPr>
      <w:rPr>
        <w:rFonts w:hint="default"/>
        <w:lang w:val="en-US" w:eastAsia="en-US" w:bidi="en-US"/>
      </w:rPr>
    </w:lvl>
    <w:lvl w:ilvl="7" w:tplc="8244E63A">
      <w:numFmt w:val="bullet"/>
      <w:lvlText w:val="•"/>
      <w:lvlJc w:val="left"/>
      <w:pPr>
        <w:ind w:left="9413" w:hanging="287"/>
      </w:pPr>
      <w:rPr>
        <w:rFonts w:hint="default"/>
        <w:lang w:val="en-US" w:eastAsia="en-US" w:bidi="en-US"/>
      </w:rPr>
    </w:lvl>
    <w:lvl w:ilvl="8" w:tplc="DF7E9994">
      <w:numFmt w:val="bullet"/>
      <w:lvlText w:val="•"/>
      <w:lvlJc w:val="left"/>
      <w:pPr>
        <w:ind w:left="10169" w:hanging="287"/>
      </w:pPr>
      <w:rPr>
        <w:rFonts w:hint="default"/>
        <w:lang w:val="en-US" w:eastAsia="en-US" w:bidi="en-US"/>
      </w:rPr>
    </w:lvl>
  </w:abstractNum>
  <w:abstractNum w:abstractNumId="15" w15:restartNumberingAfterBreak="0">
    <w:nsid w:val="6F764552"/>
    <w:multiLevelType w:val="hybridMultilevel"/>
    <w:tmpl w:val="2CAA05B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6" w15:restartNumberingAfterBreak="0">
    <w:nsid w:val="70F00A5B"/>
    <w:multiLevelType w:val="hybridMultilevel"/>
    <w:tmpl w:val="06F8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99587F"/>
    <w:multiLevelType w:val="hybridMultilevel"/>
    <w:tmpl w:val="AA86774C"/>
    <w:lvl w:ilvl="0" w:tplc="5D32A7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D4341"/>
    <w:multiLevelType w:val="hybridMultilevel"/>
    <w:tmpl w:val="A84AA8C8"/>
    <w:lvl w:ilvl="0" w:tplc="5D32A7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8E6446"/>
    <w:multiLevelType w:val="hybridMultilevel"/>
    <w:tmpl w:val="160C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5357308">
    <w:abstractNumId w:val="11"/>
  </w:num>
  <w:num w:numId="2" w16cid:durableId="1138762143">
    <w:abstractNumId w:val="3"/>
  </w:num>
  <w:num w:numId="3" w16cid:durableId="1155755207">
    <w:abstractNumId w:val="14"/>
  </w:num>
  <w:num w:numId="4" w16cid:durableId="825977710">
    <w:abstractNumId w:val="4"/>
  </w:num>
  <w:num w:numId="5" w16cid:durableId="227612939">
    <w:abstractNumId w:val="8"/>
  </w:num>
  <w:num w:numId="6" w16cid:durableId="61567554">
    <w:abstractNumId w:val="17"/>
  </w:num>
  <w:num w:numId="7" w16cid:durableId="742991952">
    <w:abstractNumId w:val="18"/>
  </w:num>
  <w:num w:numId="8" w16cid:durableId="1654721964">
    <w:abstractNumId w:val="5"/>
  </w:num>
  <w:num w:numId="9" w16cid:durableId="729423592">
    <w:abstractNumId w:val="16"/>
  </w:num>
  <w:num w:numId="10" w16cid:durableId="703599736">
    <w:abstractNumId w:val="15"/>
  </w:num>
  <w:num w:numId="11" w16cid:durableId="497620506">
    <w:abstractNumId w:val="2"/>
  </w:num>
  <w:num w:numId="12" w16cid:durableId="1669552984">
    <w:abstractNumId w:val="7"/>
  </w:num>
  <w:num w:numId="13" w16cid:durableId="886061917">
    <w:abstractNumId w:val="9"/>
  </w:num>
  <w:num w:numId="14" w16cid:durableId="16932968">
    <w:abstractNumId w:val="13"/>
  </w:num>
  <w:num w:numId="15" w16cid:durableId="1589657861">
    <w:abstractNumId w:val="0"/>
  </w:num>
  <w:num w:numId="16" w16cid:durableId="1320422660">
    <w:abstractNumId w:val="10"/>
  </w:num>
  <w:num w:numId="17" w16cid:durableId="439762658">
    <w:abstractNumId w:val="12"/>
  </w:num>
  <w:num w:numId="18" w16cid:durableId="1691561727">
    <w:abstractNumId w:val="6"/>
  </w:num>
  <w:num w:numId="19" w16cid:durableId="1136332363">
    <w:abstractNumId w:val="19"/>
  </w:num>
  <w:num w:numId="20" w16cid:durableId="1518763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E94"/>
    <w:rsid w:val="0000222A"/>
    <w:rsid w:val="00030FE1"/>
    <w:rsid w:val="000364ED"/>
    <w:rsid w:val="000379AA"/>
    <w:rsid w:val="000448F1"/>
    <w:rsid w:val="00061FEF"/>
    <w:rsid w:val="000650DC"/>
    <w:rsid w:val="0007248B"/>
    <w:rsid w:val="00085959"/>
    <w:rsid w:val="00095D89"/>
    <w:rsid w:val="00096BC8"/>
    <w:rsid w:val="000B08D0"/>
    <w:rsid w:val="000B4B97"/>
    <w:rsid w:val="000D2877"/>
    <w:rsid w:val="000E3A0A"/>
    <w:rsid w:val="000F3AE6"/>
    <w:rsid w:val="00107CF5"/>
    <w:rsid w:val="00146AE3"/>
    <w:rsid w:val="00157F60"/>
    <w:rsid w:val="001611F4"/>
    <w:rsid w:val="001670F5"/>
    <w:rsid w:val="00184C86"/>
    <w:rsid w:val="001934D2"/>
    <w:rsid w:val="00196E80"/>
    <w:rsid w:val="001A052B"/>
    <w:rsid w:val="001A1DF8"/>
    <w:rsid w:val="001B0C9E"/>
    <w:rsid w:val="001C225D"/>
    <w:rsid w:val="001C3A11"/>
    <w:rsid w:val="001D3475"/>
    <w:rsid w:val="001D3849"/>
    <w:rsid w:val="001F7010"/>
    <w:rsid w:val="00201F1F"/>
    <w:rsid w:val="002046AE"/>
    <w:rsid w:val="00236BF2"/>
    <w:rsid w:val="00240032"/>
    <w:rsid w:val="002455DA"/>
    <w:rsid w:val="0025290C"/>
    <w:rsid w:val="002554C8"/>
    <w:rsid w:val="00276E91"/>
    <w:rsid w:val="00287B8D"/>
    <w:rsid w:val="002B0FCA"/>
    <w:rsid w:val="002B5E54"/>
    <w:rsid w:val="002C0583"/>
    <w:rsid w:val="002C114C"/>
    <w:rsid w:val="002D41AE"/>
    <w:rsid w:val="002E7E3E"/>
    <w:rsid w:val="002F2B51"/>
    <w:rsid w:val="002F37E4"/>
    <w:rsid w:val="00302620"/>
    <w:rsid w:val="0036220E"/>
    <w:rsid w:val="00362549"/>
    <w:rsid w:val="00375A22"/>
    <w:rsid w:val="00382ACE"/>
    <w:rsid w:val="003844CC"/>
    <w:rsid w:val="0038683C"/>
    <w:rsid w:val="00390777"/>
    <w:rsid w:val="003A616E"/>
    <w:rsid w:val="003B3E49"/>
    <w:rsid w:val="003D4548"/>
    <w:rsid w:val="003D5AB9"/>
    <w:rsid w:val="003F2D97"/>
    <w:rsid w:val="0043475B"/>
    <w:rsid w:val="00441215"/>
    <w:rsid w:val="0047518C"/>
    <w:rsid w:val="004818AE"/>
    <w:rsid w:val="004841B4"/>
    <w:rsid w:val="00486193"/>
    <w:rsid w:val="004917B6"/>
    <w:rsid w:val="004A6A87"/>
    <w:rsid w:val="004C0D66"/>
    <w:rsid w:val="004D43B8"/>
    <w:rsid w:val="0050504D"/>
    <w:rsid w:val="00514A07"/>
    <w:rsid w:val="00514ABE"/>
    <w:rsid w:val="00514B65"/>
    <w:rsid w:val="00544483"/>
    <w:rsid w:val="005636F6"/>
    <w:rsid w:val="00570D05"/>
    <w:rsid w:val="00595B85"/>
    <w:rsid w:val="005A7DA2"/>
    <w:rsid w:val="005B15EC"/>
    <w:rsid w:val="005B6F02"/>
    <w:rsid w:val="005C190A"/>
    <w:rsid w:val="005D2F7C"/>
    <w:rsid w:val="005D36E5"/>
    <w:rsid w:val="00627D88"/>
    <w:rsid w:val="00630873"/>
    <w:rsid w:val="0063150A"/>
    <w:rsid w:val="0064322E"/>
    <w:rsid w:val="00647A30"/>
    <w:rsid w:val="00672579"/>
    <w:rsid w:val="00682E98"/>
    <w:rsid w:val="006875A9"/>
    <w:rsid w:val="00691AB5"/>
    <w:rsid w:val="006B6E6D"/>
    <w:rsid w:val="006D4589"/>
    <w:rsid w:val="006F2391"/>
    <w:rsid w:val="006F5966"/>
    <w:rsid w:val="00711DC8"/>
    <w:rsid w:val="007359BC"/>
    <w:rsid w:val="007361E7"/>
    <w:rsid w:val="00746E68"/>
    <w:rsid w:val="007505A2"/>
    <w:rsid w:val="00764C09"/>
    <w:rsid w:val="00781188"/>
    <w:rsid w:val="00791735"/>
    <w:rsid w:val="00791A56"/>
    <w:rsid w:val="007966E8"/>
    <w:rsid w:val="007C3FB3"/>
    <w:rsid w:val="007D1BA3"/>
    <w:rsid w:val="007E32BC"/>
    <w:rsid w:val="00822C9B"/>
    <w:rsid w:val="008377D5"/>
    <w:rsid w:val="0084399F"/>
    <w:rsid w:val="008536B5"/>
    <w:rsid w:val="00864B3B"/>
    <w:rsid w:val="00871E41"/>
    <w:rsid w:val="00876CCA"/>
    <w:rsid w:val="008874EB"/>
    <w:rsid w:val="008902FF"/>
    <w:rsid w:val="008941FB"/>
    <w:rsid w:val="008B3F66"/>
    <w:rsid w:val="008C0DE0"/>
    <w:rsid w:val="008D3DC6"/>
    <w:rsid w:val="009057A5"/>
    <w:rsid w:val="00916CC7"/>
    <w:rsid w:val="00917474"/>
    <w:rsid w:val="00942649"/>
    <w:rsid w:val="00947986"/>
    <w:rsid w:val="00963BDD"/>
    <w:rsid w:val="009836EC"/>
    <w:rsid w:val="009B0446"/>
    <w:rsid w:val="009E419B"/>
    <w:rsid w:val="009F72B6"/>
    <w:rsid w:val="00A26B2B"/>
    <w:rsid w:val="00A35BE3"/>
    <w:rsid w:val="00A4567C"/>
    <w:rsid w:val="00A542B7"/>
    <w:rsid w:val="00A631DA"/>
    <w:rsid w:val="00A67503"/>
    <w:rsid w:val="00A67F91"/>
    <w:rsid w:val="00A900A6"/>
    <w:rsid w:val="00A91BCF"/>
    <w:rsid w:val="00A92094"/>
    <w:rsid w:val="00A93FF5"/>
    <w:rsid w:val="00AA7B1D"/>
    <w:rsid w:val="00AB2AF7"/>
    <w:rsid w:val="00AD6D0C"/>
    <w:rsid w:val="00AE0866"/>
    <w:rsid w:val="00AE76D6"/>
    <w:rsid w:val="00B0203E"/>
    <w:rsid w:val="00B13755"/>
    <w:rsid w:val="00B14765"/>
    <w:rsid w:val="00B210BD"/>
    <w:rsid w:val="00B3164B"/>
    <w:rsid w:val="00B31FEF"/>
    <w:rsid w:val="00B516AD"/>
    <w:rsid w:val="00B520A5"/>
    <w:rsid w:val="00B5747D"/>
    <w:rsid w:val="00B60BDF"/>
    <w:rsid w:val="00B63548"/>
    <w:rsid w:val="00B90216"/>
    <w:rsid w:val="00BA2328"/>
    <w:rsid w:val="00BB7BBF"/>
    <w:rsid w:val="00BE2100"/>
    <w:rsid w:val="00BE638D"/>
    <w:rsid w:val="00C00CA4"/>
    <w:rsid w:val="00C06B47"/>
    <w:rsid w:val="00C135B2"/>
    <w:rsid w:val="00C345F6"/>
    <w:rsid w:val="00C42E94"/>
    <w:rsid w:val="00C645C0"/>
    <w:rsid w:val="00C660B0"/>
    <w:rsid w:val="00CB739D"/>
    <w:rsid w:val="00CC157D"/>
    <w:rsid w:val="00CE178B"/>
    <w:rsid w:val="00CE7B3C"/>
    <w:rsid w:val="00CF7C08"/>
    <w:rsid w:val="00D0032E"/>
    <w:rsid w:val="00D008D8"/>
    <w:rsid w:val="00D040DB"/>
    <w:rsid w:val="00D23D84"/>
    <w:rsid w:val="00D26014"/>
    <w:rsid w:val="00D57252"/>
    <w:rsid w:val="00D652F4"/>
    <w:rsid w:val="00D81B00"/>
    <w:rsid w:val="00D95F5C"/>
    <w:rsid w:val="00DA6FF5"/>
    <w:rsid w:val="00DB4A3B"/>
    <w:rsid w:val="00DC4670"/>
    <w:rsid w:val="00DC5B7A"/>
    <w:rsid w:val="00DD1010"/>
    <w:rsid w:val="00DD55E2"/>
    <w:rsid w:val="00E3543F"/>
    <w:rsid w:val="00E36B09"/>
    <w:rsid w:val="00E46C7B"/>
    <w:rsid w:val="00E67527"/>
    <w:rsid w:val="00E71954"/>
    <w:rsid w:val="00E846EA"/>
    <w:rsid w:val="00E91031"/>
    <w:rsid w:val="00E9267A"/>
    <w:rsid w:val="00EB1D02"/>
    <w:rsid w:val="00EB2937"/>
    <w:rsid w:val="00EB47E5"/>
    <w:rsid w:val="00EC2DB1"/>
    <w:rsid w:val="00ED4469"/>
    <w:rsid w:val="00EE4AF8"/>
    <w:rsid w:val="00F01C09"/>
    <w:rsid w:val="00F119CB"/>
    <w:rsid w:val="00F24218"/>
    <w:rsid w:val="00F27020"/>
    <w:rsid w:val="00F347F3"/>
    <w:rsid w:val="00F47BB3"/>
    <w:rsid w:val="00F518E4"/>
    <w:rsid w:val="00F66FFC"/>
    <w:rsid w:val="00F760C3"/>
    <w:rsid w:val="00F92282"/>
    <w:rsid w:val="00F94A0E"/>
    <w:rsid w:val="00F9611F"/>
    <w:rsid w:val="00FB0F78"/>
    <w:rsid w:val="00FB563A"/>
    <w:rsid w:val="00FC445A"/>
    <w:rsid w:val="00FD6D32"/>
    <w:rsid w:val="00FF27FA"/>
    <w:rsid w:val="00FF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05E0F"/>
  <w15:docId w15:val="{29FC129F-CC8D-ED41-8F9D-C388D2CD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9CB"/>
    <w:rPr>
      <w:rFonts w:ascii="Arial" w:eastAsia="Arial" w:hAnsi="Arial" w:cs="Arial"/>
      <w:lang w:val="en-GB" w:bidi="en-US"/>
    </w:rPr>
  </w:style>
  <w:style w:type="paragraph" w:styleId="Heading1">
    <w:name w:val="heading 1"/>
    <w:basedOn w:val="Normal"/>
    <w:link w:val="Heading1Char"/>
    <w:uiPriority w:val="9"/>
    <w:qFormat/>
    <w:pPr>
      <w:ind w:left="4120"/>
      <w:outlineLvl w:val="0"/>
    </w:pPr>
    <w:rPr>
      <w:rFonts w:ascii="Arial Narrow" w:eastAsia="Arial Narrow" w:hAnsi="Arial Narrow" w:cs="Arial Narro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sz w:val="18"/>
      <w:szCs w:val="18"/>
    </w:rPr>
  </w:style>
  <w:style w:type="paragraph" w:styleId="ListParagraph">
    <w:name w:val="List Paragraph"/>
    <w:basedOn w:val="Normal"/>
    <w:uiPriority w:val="1"/>
    <w:qFormat/>
    <w:pPr>
      <w:ind w:left="4480"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0F78"/>
    <w:pPr>
      <w:tabs>
        <w:tab w:val="center" w:pos="4513"/>
        <w:tab w:val="right" w:pos="9026"/>
      </w:tabs>
    </w:pPr>
  </w:style>
  <w:style w:type="character" w:customStyle="1" w:styleId="HeaderChar">
    <w:name w:val="Header Char"/>
    <w:basedOn w:val="DefaultParagraphFont"/>
    <w:link w:val="Header"/>
    <w:uiPriority w:val="99"/>
    <w:rsid w:val="00FB0F78"/>
    <w:rPr>
      <w:rFonts w:ascii="Arial" w:eastAsia="Arial" w:hAnsi="Arial" w:cs="Arial"/>
      <w:lang w:bidi="en-US"/>
    </w:rPr>
  </w:style>
  <w:style w:type="paragraph" w:styleId="Footer">
    <w:name w:val="footer"/>
    <w:basedOn w:val="Normal"/>
    <w:link w:val="FooterChar"/>
    <w:uiPriority w:val="99"/>
    <w:unhideWhenUsed/>
    <w:rsid w:val="00FB0F78"/>
    <w:pPr>
      <w:tabs>
        <w:tab w:val="center" w:pos="4513"/>
        <w:tab w:val="right" w:pos="9026"/>
      </w:tabs>
    </w:pPr>
  </w:style>
  <w:style w:type="character" w:customStyle="1" w:styleId="FooterChar">
    <w:name w:val="Footer Char"/>
    <w:basedOn w:val="DefaultParagraphFont"/>
    <w:link w:val="Footer"/>
    <w:uiPriority w:val="99"/>
    <w:rsid w:val="00FB0F78"/>
    <w:rPr>
      <w:rFonts w:ascii="Arial" w:eastAsia="Arial" w:hAnsi="Arial" w:cs="Arial"/>
      <w:lang w:bidi="en-US"/>
    </w:rPr>
  </w:style>
  <w:style w:type="character" w:customStyle="1" w:styleId="Heading1Char">
    <w:name w:val="Heading 1 Char"/>
    <w:basedOn w:val="DefaultParagraphFont"/>
    <w:link w:val="Heading1"/>
    <w:uiPriority w:val="9"/>
    <w:rsid w:val="00FB0F78"/>
    <w:rPr>
      <w:rFonts w:ascii="Arial Narrow" w:eastAsia="Arial Narrow" w:hAnsi="Arial Narrow" w:cs="Arial Narrow"/>
      <w:b/>
      <w:bCs/>
      <w:sz w:val="24"/>
      <w:szCs w:val="24"/>
      <w:lang w:bidi="en-US"/>
    </w:rPr>
  </w:style>
  <w:style w:type="character" w:customStyle="1" w:styleId="BodyTextChar">
    <w:name w:val="Body Text Char"/>
    <w:basedOn w:val="DefaultParagraphFont"/>
    <w:link w:val="BodyText"/>
    <w:uiPriority w:val="1"/>
    <w:rsid w:val="00FB0F78"/>
    <w:rPr>
      <w:rFonts w:ascii="Arial" w:eastAsia="Arial" w:hAnsi="Arial" w:cs="Arial"/>
      <w:i/>
      <w:sz w:val="18"/>
      <w:szCs w:val="18"/>
      <w:lang w:bidi="en-US"/>
    </w:rPr>
  </w:style>
  <w:style w:type="paragraph" w:styleId="NormalWeb">
    <w:name w:val="Normal (Web)"/>
    <w:basedOn w:val="Normal"/>
    <w:uiPriority w:val="99"/>
    <w:unhideWhenUsed/>
    <w:rsid w:val="001D347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D572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7252"/>
    <w:rPr>
      <w:rFonts w:ascii="Times New Roman" w:eastAsia="Arial" w:hAnsi="Times New Roman" w:cs="Times New Roman"/>
      <w:sz w:val="18"/>
      <w:szCs w:val="18"/>
      <w:lang w:bidi="en-US"/>
    </w:rPr>
  </w:style>
  <w:style w:type="numbering" w:customStyle="1" w:styleId="CurrentList1">
    <w:name w:val="Current List1"/>
    <w:uiPriority w:val="99"/>
    <w:rsid w:val="00A4567C"/>
    <w:pPr>
      <w:numPr>
        <w:numId w:val="17"/>
      </w:numPr>
    </w:pPr>
  </w:style>
  <w:style w:type="character" w:styleId="Hyperlink">
    <w:name w:val="Hyperlink"/>
    <w:basedOn w:val="DefaultParagraphFont"/>
    <w:uiPriority w:val="99"/>
    <w:unhideWhenUsed/>
    <w:rsid w:val="00236BF2"/>
    <w:rPr>
      <w:color w:val="0000FF" w:themeColor="hyperlink"/>
      <w:u w:val="single"/>
    </w:rPr>
  </w:style>
  <w:style w:type="character" w:styleId="UnresolvedMention">
    <w:name w:val="Unresolved Mention"/>
    <w:basedOn w:val="DefaultParagraphFont"/>
    <w:uiPriority w:val="99"/>
    <w:semiHidden/>
    <w:unhideWhenUsed/>
    <w:rsid w:val="00236BF2"/>
    <w:rPr>
      <w:color w:val="605E5C"/>
      <w:shd w:val="clear" w:color="auto" w:fill="E1DFDD"/>
    </w:rPr>
  </w:style>
  <w:style w:type="character" w:styleId="FollowedHyperlink">
    <w:name w:val="FollowedHyperlink"/>
    <w:basedOn w:val="DefaultParagraphFont"/>
    <w:uiPriority w:val="99"/>
    <w:semiHidden/>
    <w:unhideWhenUsed/>
    <w:rsid w:val="00FD6D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5367">
      <w:bodyDiv w:val="1"/>
      <w:marLeft w:val="0"/>
      <w:marRight w:val="0"/>
      <w:marTop w:val="0"/>
      <w:marBottom w:val="0"/>
      <w:divBdr>
        <w:top w:val="none" w:sz="0" w:space="0" w:color="auto"/>
        <w:left w:val="none" w:sz="0" w:space="0" w:color="auto"/>
        <w:bottom w:val="none" w:sz="0" w:space="0" w:color="auto"/>
        <w:right w:val="none" w:sz="0" w:space="0" w:color="auto"/>
      </w:divBdr>
    </w:div>
    <w:div w:id="125315180">
      <w:bodyDiv w:val="1"/>
      <w:marLeft w:val="0"/>
      <w:marRight w:val="0"/>
      <w:marTop w:val="0"/>
      <w:marBottom w:val="0"/>
      <w:divBdr>
        <w:top w:val="none" w:sz="0" w:space="0" w:color="auto"/>
        <w:left w:val="none" w:sz="0" w:space="0" w:color="auto"/>
        <w:bottom w:val="none" w:sz="0" w:space="0" w:color="auto"/>
        <w:right w:val="none" w:sz="0" w:space="0" w:color="auto"/>
      </w:divBdr>
    </w:div>
    <w:div w:id="163017076">
      <w:bodyDiv w:val="1"/>
      <w:marLeft w:val="0"/>
      <w:marRight w:val="0"/>
      <w:marTop w:val="0"/>
      <w:marBottom w:val="0"/>
      <w:divBdr>
        <w:top w:val="none" w:sz="0" w:space="0" w:color="auto"/>
        <w:left w:val="none" w:sz="0" w:space="0" w:color="auto"/>
        <w:bottom w:val="none" w:sz="0" w:space="0" w:color="auto"/>
        <w:right w:val="none" w:sz="0" w:space="0" w:color="auto"/>
      </w:divBdr>
    </w:div>
    <w:div w:id="537856614">
      <w:bodyDiv w:val="1"/>
      <w:marLeft w:val="0"/>
      <w:marRight w:val="0"/>
      <w:marTop w:val="0"/>
      <w:marBottom w:val="0"/>
      <w:divBdr>
        <w:top w:val="none" w:sz="0" w:space="0" w:color="auto"/>
        <w:left w:val="none" w:sz="0" w:space="0" w:color="auto"/>
        <w:bottom w:val="none" w:sz="0" w:space="0" w:color="auto"/>
        <w:right w:val="none" w:sz="0" w:space="0" w:color="auto"/>
      </w:divBdr>
    </w:div>
    <w:div w:id="550075986">
      <w:bodyDiv w:val="1"/>
      <w:marLeft w:val="0"/>
      <w:marRight w:val="0"/>
      <w:marTop w:val="0"/>
      <w:marBottom w:val="0"/>
      <w:divBdr>
        <w:top w:val="none" w:sz="0" w:space="0" w:color="auto"/>
        <w:left w:val="none" w:sz="0" w:space="0" w:color="auto"/>
        <w:bottom w:val="none" w:sz="0" w:space="0" w:color="auto"/>
        <w:right w:val="none" w:sz="0" w:space="0" w:color="auto"/>
      </w:divBdr>
    </w:div>
    <w:div w:id="729154266">
      <w:bodyDiv w:val="1"/>
      <w:marLeft w:val="0"/>
      <w:marRight w:val="0"/>
      <w:marTop w:val="0"/>
      <w:marBottom w:val="0"/>
      <w:divBdr>
        <w:top w:val="none" w:sz="0" w:space="0" w:color="auto"/>
        <w:left w:val="none" w:sz="0" w:space="0" w:color="auto"/>
        <w:bottom w:val="none" w:sz="0" w:space="0" w:color="auto"/>
        <w:right w:val="none" w:sz="0" w:space="0" w:color="auto"/>
      </w:divBdr>
    </w:div>
    <w:div w:id="770469316">
      <w:bodyDiv w:val="1"/>
      <w:marLeft w:val="0"/>
      <w:marRight w:val="0"/>
      <w:marTop w:val="0"/>
      <w:marBottom w:val="0"/>
      <w:divBdr>
        <w:top w:val="none" w:sz="0" w:space="0" w:color="auto"/>
        <w:left w:val="none" w:sz="0" w:space="0" w:color="auto"/>
        <w:bottom w:val="none" w:sz="0" w:space="0" w:color="auto"/>
        <w:right w:val="none" w:sz="0" w:space="0" w:color="auto"/>
      </w:divBdr>
    </w:div>
    <w:div w:id="814837842">
      <w:bodyDiv w:val="1"/>
      <w:marLeft w:val="0"/>
      <w:marRight w:val="0"/>
      <w:marTop w:val="0"/>
      <w:marBottom w:val="0"/>
      <w:divBdr>
        <w:top w:val="none" w:sz="0" w:space="0" w:color="auto"/>
        <w:left w:val="none" w:sz="0" w:space="0" w:color="auto"/>
        <w:bottom w:val="none" w:sz="0" w:space="0" w:color="auto"/>
        <w:right w:val="none" w:sz="0" w:space="0" w:color="auto"/>
      </w:divBdr>
    </w:div>
    <w:div w:id="885530079">
      <w:bodyDiv w:val="1"/>
      <w:marLeft w:val="0"/>
      <w:marRight w:val="0"/>
      <w:marTop w:val="0"/>
      <w:marBottom w:val="0"/>
      <w:divBdr>
        <w:top w:val="none" w:sz="0" w:space="0" w:color="auto"/>
        <w:left w:val="none" w:sz="0" w:space="0" w:color="auto"/>
        <w:bottom w:val="none" w:sz="0" w:space="0" w:color="auto"/>
        <w:right w:val="none" w:sz="0" w:space="0" w:color="auto"/>
      </w:divBdr>
    </w:div>
    <w:div w:id="996299223">
      <w:bodyDiv w:val="1"/>
      <w:marLeft w:val="0"/>
      <w:marRight w:val="0"/>
      <w:marTop w:val="0"/>
      <w:marBottom w:val="0"/>
      <w:divBdr>
        <w:top w:val="none" w:sz="0" w:space="0" w:color="auto"/>
        <w:left w:val="none" w:sz="0" w:space="0" w:color="auto"/>
        <w:bottom w:val="none" w:sz="0" w:space="0" w:color="auto"/>
        <w:right w:val="none" w:sz="0" w:space="0" w:color="auto"/>
      </w:divBdr>
    </w:div>
    <w:div w:id="1050954243">
      <w:bodyDiv w:val="1"/>
      <w:marLeft w:val="0"/>
      <w:marRight w:val="0"/>
      <w:marTop w:val="0"/>
      <w:marBottom w:val="0"/>
      <w:divBdr>
        <w:top w:val="none" w:sz="0" w:space="0" w:color="auto"/>
        <w:left w:val="none" w:sz="0" w:space="0" w:color="auto"/>
        <w:bottom w:val="none" w:sz="0" w:space="0" w:color="auto"/>
        <w:right w:val="none" w:sz="0" w:space="0" w:color="auto"/>
      </w:divBdr>
    </w:div>
    <w:div w:id="1231961893">
      <w:bodyDiv w:val="1"/>
      <w:marLeft w:val="0"/>
      <w:marRight w:val="0"/>
      <w:marTop w:val="0"/>
      <w:marBottom w:val="0"/>
      <w:divBdr>
        <w:top w:val="none" w:sz="0" w:space="0" w:color="auto"/>
        <w:left w:val="none" w:sz="0" w:space="0" w:color="auto"/>
        <w:bottom w:val="none" w:sz="0" w:space="0" w:color="auto"/>
        <w:right w:val="none" w:sz="0" w:space="0" w:color="auto"/>
      </w:divBdr>
    </w:div>
    <w:div w:id="1243638289">
      <w:bodyDiv w:val="1"/>
      <w:marLeft w:val="0"/>
      <w:marRight w:val="0"/>
      <w:marTop w:val="0"/>
      <w:marBottom w:val="0"/>
      <w:divBdr>
        <w:top w:val="none" w:sz="0" w:space="0" w:color="auto"/>
        <w:left w:val="none" w:sz="0" w:space="0" w:color="auto"/>
        <w:bottom w:val="none" w:sz="0" w:space="0" w:color="auto"/>
        <w:right w:val="none" w:sz="0" w:space="0" w:color="auto"/>
      </w:divBdr>
    </w:div>
    <w:div w:id="1272858136">
      <w:bodyDiv w:val="1"/>
      <w:marLeft w:val="0"/>
      <w:marRight w:val="0"/>
      <w:marTop w:val="0"/>
      <w:marBottom w:val="0"/>
      <w:divBdr>
        <w:top w:val="none" w:sz="0" w:space="0" w:color="auto"/>
        <w:left w:val="none" w:sz="0" w:space="0" w:color="auto"/>
        <w:bottom w:val="none" w:sz="0" w:space="0" w:color="auto"/>
        <w:right w:val="none" w:sz="0" w:space="0" w:color="auto"/>
      </w:divBdr>
    </w:div>
    <w:div w:id="1336569997">
      <w:bodyDiv w:val="1"/>
      <w:marLeft w:val="0"/>
      <w:marRight w:val="0"/>
      <w:marTop w:val="0"/>
      <w:marBottom w:val="0"/>
      <w:divBdr>
        <w:top w:val="none" w:sz="0" w:space="0" w:color="auto"/>
        <w:left w:val="none" w:sz="0" w:space="0" w:color="auto"/>
        <w:bottom w:val="none" w:sz="0" w:space="0" w:color="auto"/>
        <w:right w:val="none" w:sz="0" w:space="0" w:color="auto"/>
      </w:divBdr>
    </w:div>
    <w:div w:id="1351838689">
      <w:bodyDiv w:val="1"/>
      <w:marLeft w:val="0"/>
      <w:marRight w:val="0"/>
      <w:marTop w:val="0"/>
      <w:marBottom w:val="0"/>
      <w:divBdr>
        <w:top w:val="none" w:sz="0" w:space="0" w:color="auto"/>
        <w:left w:val="none" w:sz="0" w:space="0" w:color="auto"/>
        <w:bottom w:val="none" w:sz="0" w:space="0" w:color="auto"/>
        <w:right w:val="none" w:sz="0" w:space="0" w:color="auto"/>
      </w:divBdr>
    </w:div>
    <w:div w:id="1434744813">
      <w:bodyDiv w:val="1"/>
      <w:marLeft w:val="0"/>
      <w:marRight w:val="0"/>
      <w:marTop w:val="0"/>
      <w:marBottom w:val="0"/>
      <w:divBdr>
        <w:top w:val="none" w:sz="0" w:space="0" w:color="auto"/>
        <w:left w:val="none" w:sz="0" w:space="0" w:color="auto"/>
        <w:bottom w:val="none" w:sz="0" w:space="0" w:color="auto"/>
        <w:right w:val="none" w:sz="0" w:space="0" w:color="auto"/>
      </w:divBdr>
      <w:divsChild>
        <w:div w:id="535704385">
          <w:marLeft w:val="0"/>
          <w:marRight w:val="0"/>
          <w:marTop w:val="0"/>
          <w:marBottom w:val="0"/>
          <w:divBdr>
            <w:top w:val="none" w:sz="0" w:space="0" w:color="auto"/>
            <w:left w:val="none" w:sz="0" w:space="0" w:color="auto"/>
            <w:bottom w:val="none" w:sz="0" w:space="0" w:color="auto"/>
            <w:right w:val="none" w:sz="0" w:space="0" w:color="auto"/>
          </w:divBdr>
          <w:divsChild>
            <w:div w:id="141703696">
              <w:marLeft w:val="0"/>
              <w:marRight w:val="0"/>
              <w:marTop w:val="0"/>
              <w:marBottom w:val="0"/>
              <w:divBdr>
                <w:top w:val="none" w:sz="0" w:space="0" w:color="auto"/>
                <w:left w:val="none" w:sz="0" w:space="0" w:color="auto"/>
                <w:bottom w:val="none" w:sz="0" w:space="0" w:color="auto"/>
                <w:right w:val="none" w:sz="0" w:space="0" w:color="auto"/>
              </w:divBdr>
              <w:divsChild>
                <w:div w:id="1285306652">
                  <w:marLeft w:val="0"/>
                  <w:marRight w:val="0"/>
                  <w:marTop w:val="0"/>
                  <w:marBottom w:val="0"/>
                  <w:divBdr>
                    <w:top w:val="none" w:sz="0" w:space="0" w:color="auto"/>
                    <w:left w:val="none" w:sz="0" w:space="0" w:color="auto"/>
                    <w:bottom w:val="none" w:sz="0" w:space="0" w:color="auto"/>
                    <w:right w:val="none" w:sz="0" w:space="0" w:color="auto"/>
                  </w:divBdr>
                  <w:divsChild>
                    <w:div w:id="15593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2046">
      <w:bodyDiv w:val="1"/>
      <w:marLeft w:val="0"/>
      <w:marRight w:val="0"/>
      <w:marTop w:val="0"/>
      <w:marBottom w:val="0"/>
      <w:divBdr>
        <w:top w:val="none" w:sz="0" w:space="0" w:color="auto"/>
        <w:left w:val="none" w:sz="0" w:space="0" w:color="auto"/>
        <w:bottom w:val="none" w:sz="0" w:space="0" w:color="auto"/>
        <w:right w:val="none" w:sz="0" w:space="0" w:color="auto"/>
      </w:divBdr>
    </w:div>
    <w:div w:id="1649360825">
      <w:bodyDiv w:val="1"/>
      <w:marLeft w:val="0"/>
      <w:marRight w:val="0"/>
      <w:marTop w:val="0"/>
      <w:marBottom w:val="0"/>
      <w:divBdr>
        <w:top w:val="none" w:sz="0" w:space="0" w:color="auto"/>
        <w:left w:val="none" w:sz="0" w:space="0" w:color="auto"/>
        <w:bottom w:val="none" w:sz="0" w:space="0" w:color="auto"/>
        <w:right w:val="none" w:sz="0" w:space="0" w:color="auto"/>
      </w:divBdr>
    </w:div>
    <w:div w:id="1673482155">
      <w:bodyDiv w:val="1"/>
      <w:marLeft w:val="0"/>
      <w:marRight w:val="0"/>
      <w:marTop w:val="0"/>
      <w:marBottom w:val="0"/>
      <w:divBdr>
        <w:top w:val="none" w:sz="0" w:space="0" w:color="auto"/>
        <w:left w:val="none" w:sz="0" w:space="0" w:color="auto"/>
        <w:bottom w:val="none" w:sz="0" w:space="0" w:color="auto"/>
        <w:right w:val="none" w:sz="0" w:space="0" w:color="auto"/>
      </w:divBdr>
    </w:div>
    <w:div w:id="1726834109">
      <w:bodyDiv w:val="1"/>
      <w:marLeft w:val="0"/>
      <w:marRight w:val="0"/>
      <w:marTop w:val="0"/>
      <w:marBottom w:val="0"/>
      <w:divBdr>
        <w:top w:val="none" w:sz="0" w:space="0" w:color="auto"/>
        <w:left w:val="none" w:sz="0" w:space="0" w:color="auto"/>
        <w:bottom w:val="none" w:sz="0" w:space="0" w:color="auto"/>
        <w:right w:val="none" w:sz="0" w:space="0" w:color="auto"/>
      </w:divBdr>
    </w:div>
    <w:div w:id="1797596628">
      <w:bodyDiv w:val="1"/>
      <w:marLeft w:val="0"/>
      <w:marRight w:val="0"/>
      <w:marTop w:val="0"/>
      <w:marBottom w:val="0"/>
      <w:divBdr>
        <w:top w:val="none" w:sz="0" w:space="0" w:color="auto"/>
        <w:left w:val="none" w:sz="0" w:space="0" w:color="auto"/>
        <w:bottom w:val="none" w:sz="0" w:space="0" w:color="auto"/>
        <w:right w:val="none" w:sz="0" w:space="0" w:color="auto"/>
      </w:divBdr>
    </w:div>
    <w:div w:id="2097629859">
      <w:bodyDiv w:val="1"/>
      <w:marLeft w:val="0"/>
      <w:marRight w:val="0"/>
      <w:marTop w:val="0"/>
      <w:marBottom w:val="0"/>
      <w:divBdr>
        <w:top w:val="none" w:sz="0" w:space="0" w:color="auto"/>
        <w:left w:val="none" w:sz="0" w:space="0" w:color="auto"/>
        <w:bottom w:val="none" w:sz="0" w:space="0" w:color="auto"/>
        <w:right w:val="none" w:sz="0" w:space="0" w:color="auto"/>
      </w:divBdr>
    </w:div>
    <w:div w:id="2142307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onclark.co.uk/services-category/bridge-engineerin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www.masonclark.co.uk" TargetMode="Externa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masonclark.co.uk/services-category/bridge-engineerin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masonclark.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A3C89-9AEC-422D-9493-B86A43F2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Lightfoot</dc:creator>
  <cp:lastModifiedBy>Kate Evans</cp:lastModifiedBy>
  <cp:revision>12</cp:revision>
  <cp:lastPrinted>2025-07-10T10:12:00Z</cp:lastPrinted>
  <dcterms:created xsi:type="dcterms:W3CDTF">2024-10-07T16:42:00Z</dcterms:created>
  <dcterms:modified xsi:type="dcterms:W3CDTF">2025-07-18T13:50:00Z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Creator">
    <vt:lpwstr>Adobe InDesign CS6 (Macintosh)</vt:lpwstr>
  </property>
  <property fmtid="{D5CDD505-2E9C-101B-9397-08002B2CF9AE}" pid="4" name="LastSaved">
    <vt:filetime>2019-05-18T00:00:00Z</vt:filetime>
  </property>
</Properties>
</file>